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18" w:rsidRPr="00921821" w:rsidRDefault="000D1A53" w:rsidP="00921821">
      <w:pPr>
        <w:spacing w:after="0" w:line="240" w:lineRule="auto"/>
        <w:jc w:val="center"/>
        <w:rPr>
          <w:rFonts w:ascii="Times New Roman" w:eastAsia="Times New Roman" w:hAnsi="Times New Roman" w:cs="Times New Roman"/>
          <w:b/>
          <w:bCs/>
          <w:lang w:eastAsia="pl-PL"/>
        </w:rPr>
      </w:pPr>
      <w:r w:rsidRPr="00921821">
        <w:rPr>
          <w:rFonts w:ascii="Times New Roman" w:eastAsia="Times New Roman" w:hAnsi="Times New Roman" w:cs="Times New Roman"/>
          <w:b/>
          <w:bCs/>
          <w:lang w:eastAsia="pl-PL"/>
        </w:rPr>
        <w:t>Wójt Gminy Wiązowna</w:t>
      </w:r>
    </w:p>
    <w:p w:rsidR="00515A18" w:rsidRPr="00921821" w:rsidRDefault="000D1A53" w:rsidP="00921821">
      <w:pPr>
        <w:spacing w:after="0" w:line="240" w:lineRule="auto"/>
        <w:jc w:val="center"/>
        <w:rPr>
          <w:rFonts w:ascii="Times New Roman" w:eastAsia="Times New Roman" w:hAnsi="Times New Roman" w:cs="Times New Roman"/>
          <w:b/>
          <w:bCs/>
          <w:lang w:eastAsia="pl-PL"/>
        </w:rPr>
      </w:pPr>
      <w:r w:rsidRPr="00921821">
        <w:rPr>
          <w:rFonts w:ascii="Times New Roman" w:eastAsia="Times New Roman" w:hAnsi="Times New Roman" w:cs="Times New Roman"/>
          <w:b/>
          <w:bCs/>
          <w:lang w:eastAsia="pl-PL"/>
        </w:rPr>
        <w:t>ogłasza konkurs na stanowisko</w:t>
      </w:r>
    </w:p>
    <w:p w:rsidR="000D1A53" w:rsidRPr="00921821" w:rsidRDefault="00713213" w:rsidP="00921821">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w:t>
      </w:r>
      <w:r w:rsidR="000D1A53" w:rsidRPr="00921821">
        <w:rPr>
          <w:rFonts w:ascii="Times New Roman" w:eastAsia="Times New Roman" w:hAnsi="Times New Roman" w:cs="Times New Roman"/>
          <w:b/>
          <w:bCs/>
          <w:lang w:eastAsia="pl-PL"/>
        </w:rPr>
        <w:t xml:space="preserve">yrektora </w:t>
      </w:r>
      <w:r w:rsidR="001B0AC8">
        <w:rPr>
          <w:rFonts w:ascii="Times New Roman" w:eastAsia="Times New Roman" w:hAnsi="Times New Roman" w:cs="Times New Roman"/>
          <w:b/>
          <w:bCs/>
          <w:lang w:eastAsia="pl-PL"/>
        </w:rPr>
        <w:t>Gminnego Ośrodka Kultury w</w:t>
      </w:r>
      <w:r w:rsidR="000D1A53" w:rsidRPr="00921821">
        <w:rPr>
          <w:rFonts w:ascii="Times New Roman" w:eastAsia="Times New Roman" w:hAnsi="Times New Roman" w:cs="Times New Roman"/>
          <w:b/>
          <w:bCs/>
          <w:lang w:eastAsia="pl-PL"/>
        </w:rPr>
        <w:t xml:space="preserve"> Wiązown</w:t>
      </w:r>
      <w:r w:rsidR="00385332">
        <w:rPr>
          <w:rFonts w:ascii="Times New Roman" w:eastAsia="Times New Roman" w:hAnsi="Times New Roman" w:cs="Times New Roman"/>
          <w:b/>
          <w:bCs/>
          <w:lang w:eastAsia="pl-PL"/>
        </w:rPr>
        <w:t>ie</w:t>
      </w:r>
    </w:p>
    <w:p w:rsidR="00515A18" w:rsidRPr="00921821" w:rsidRDefault="00515A18" w:rsidP="00921821">
      <w:pPr>
        <w:spacing w:after="0" w:line="240" w:lineRule="auto"/>
        <w:jc w:val="both"/>
        <w:rPr>
          <w:rFonts w:ascii="Times New Roman" w:eastAsia="Times New Roman" w:hAnsi="Times New Roman" w:cs="Times New Roman"/>
          <w:b/>
          <w:bCs/>
          <w:lang w:eastAsia="pl-PL"/>
        </w:rPr>
      </w:pPr>
    </w:p>
    <w:p w:rsidR="00FC6E6B" w:rsidRDefault="00FC6E6B" w:rsidP="00921821">
      <w:pPr>
        <w:spacing w:after="0" w:line="240" w:lineRule="auto"/>
        <w:jc w:val="both"/>
        <w:rPr>
          <w:rFonts w:ascii="Times New Roman" w:hAnsi="Times New Roman" w:cs="Times New Roman"/>
          <w:i/>
        </w:rPr>
      </w:pPr>
    </w:p>
    <w:p w:rsidR="00941715" w:rsidRDefault="00941715" w:rsidP="00921821">
      <w:pPr>
        <w:spacing w:after="0" w:line="240" w:lineRule="auto"/>
        <w:jc w:val="both"/>
        <w:rPr>
          <w:rFonts w:ascii="Times New Roman" w:hAnsi="Times New Roman" w:cs="Times New Roman"/>
          <w:i/>
        </w:rPr>
      </w:pPr>
    </w:p>
    <w:p w:rsidR="00FC6E6B" w:rsidRDefault="000D1A53" w:rsidP="00921821">
      <w:pPr>
        <w:spacing w:after="0" w:line="240" w:lineRule="auto"/>
        <w:jc w:val="both"/>
        <w:rPr>
          <w:rFonts w:ascii="Times New Roman" w:hAnsi="Times New Roman" w:cs="Times New Roman"/>
        </w:rPr>
      </w:pPr>
      <w:r w:rsidRPr="00921821">
        <w:rPr>
          <w:rFonts w:ascii="Times New Roman" w:hAnsi="Times New Roman" w:cs="Times New Roman"/>
          <w:i/>
        </w:rPr>
        <w:t>Wymiar etatu:</w:t>
      </w:r>
      <w:r w:rsidRPr="00921821">
        <w:rPr>
          <w:rFonts w:ascii="Times New Roman" w:hAnsi="Times New Roman" w:cs="Times New Roman"/>
        </w:rPr>
        <w:t xml:space="preserve"> 1/1 </w:t>
      </w:r>
    </w:p>
    <w:p w:rsidR="00941715" w:rsidRPr="00921821" w:rsidRDefault="00941715" w:rsidP="00921821">
      <w:pPr>
        <w:spacing w:after="0" w:line="240" w:lineRule="auto"/>
        <w:jc w:val="both"/>
        <w:rPr>
          <w:rFonts w:ascii="Times New Roman" w:hAnsi="Times New Roman" w:cs="Times New Roman"/>
        </w:rPr>
      </w:pPr>
    </w:p>
    <w:p w:rsidR="00941715" w:rsidRPr="00921821" w:rsidRDefault="000D1A53" w:rsidP="00921821">
      <w:pPr>
        <w:spacing w:after="0" w:line="240" w:lineRule="auto"/>
        <w:jc w:val="both"/>
        <w:rPr>
          <w:rFonts w:ascii="Times New Roman" w:hAnsi="Times New Roman" w:cs="Times New Roman"/>
        </w:rPr>
      </w:pPr>
      <w:r w:rsidRPr="00921821">
        <w:rPr>
          <w:rFonts w:ascii="Times New Roman" w:hAnsi="Times New Roman" w:cs="Times New Roman"/>
          <w:i/>
        </w:rPr>
        <w:t>Zatrudnienie:</w:t>
      </w:r>
      <w:r w:rsidRPr="00921821">
        <w:rPr>
          <w:rFonts w:ascii="Times New Roman" w:hAnsi="Times New Roman" w:cs="Times New Roman"/>
        </w:rPr>
        <w:t xml:space="preserve"> umowa o pracę </w:t>
      </w:r>
    </w:p>
    <w:p w:rsidR="000D1A53" w:rsidRPr="00921821" w:rsidRDefault="000D1A53" w:rsidP="00921821">
      <w:pPr>
        <w:spacing w:after="0" w:line="240" w:lineRule="auto"/>
        <w:jc w:val="both"/>
        <w:rPr>
          <w:rFonts w:ascii="Times New Roman" w:hAnsi="Times New Roman" w:cs="Times New Roman"/>
        </w:rPr>
      </w:pPr>
      <w:r w:rsidRPr="00921821">
        <w:rPr>
          <w:rFonts w:ascii="Times New Roman" w:hAnsi="Times New Roman" w:cs="Times New Roman"/>
          <w:i/>
        </w:rPr>
        <w:t>Miejsce wykonywania pracy:</w:t>
      </w:r>
      <w:r w:rsidRPr="00921821">
        <w:rPr>
          <w:rFonts w:ascii="Times New Roman" w:hAnsi="Times New Roman" w:cs="Times New Roman"/>
        </w:rPr>
        <w:t xml:space="preserve"> </w:t>
      </w:r>
      <w:r w:rsidR="001B0AC8">
        <w:rPr>
          <w:rFonts w:ascii="Times New Roman" w:hAnsi="Times New Roman" w:cs="Times New Roman"/>
        </w:rPr>
        <w:t>Gminny Ośrodek Kultury w</w:t>
      </w:r>
      <w:r w:rsidRPr="00921821">
        <w:rPr>
          <w:rFonts w:ascii="Times New Roman" w:hAnsi="Times New Roman" w:cs="Times New Roman"/>
        </w:rPr>
        <w:t xml:space="preserve"> Wiązown</w:t>
      </w:r>
      <w:r w:rsidR="00537863">
        <w:rPr>
          <w:rFonts w:ascii="Times New Roman" w:hAnsi="Times New Roman" w:cs="Times New Roman"/>
        </w:rPr>
        <w:t>ie</w:t>
      </w:r>
      <w:r w:rsidRPr="00921821">
        <w:rPr>
          <w:rFonts w:ascii="Times New Roman" w:hAnsi="Times New Roman" w:cs="Times New Roman"/>
        </w:rPr>
        <w:t>, ul. Kościelna 41, 05-462 Wiązowna</w:t>
      </w:r>
    </w:p>
    <w:p w:rsidR="00515A18" w:rsidRPr="00921821" w:rsidRDefault="00515A18" w:rsidP="00921821">
      <w:pPr>
        <w:spacing w:after="0" w:line="240" w:lineRule="auto"/>
        <w:jc w:val="both"/>
        <w:rPr>
          <w:rFonts w:ascii="Times New Roman" w:eastAsia="Times New Roman" w:hAnsi="Times New Roman" w:cs="Times New Roman"/>
          <w:b/>
          <w:bCs/>
          <w:lang w:eastAsia="pl-PL"/>
        </w:rPr>
      </w:pPr>
    </w:p>
    <w:p w:rsidR="000D1A53" w:rsidRPr="00921821" w:rsidRDefault="000D1A53" w:rsidP="00921821">
      <w:pPr>
        <w:pStyle w:val="Akapitzlist"/>
        <w:numPr>
          <w:ilvl w:val="0"/>
          <w:numId w:val="2"/>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b/>
        </w:rPr>
        <w:t xml:space="preserve">WYMAGANIA </w:t>
      </w:r>
    </w:p>
    <w:p w:rsidR="00515A18" w:rsidRPr="00FC6E6B" w:rsidRDefault="00515A18" w:rsidP="00FC6E6B">
      <w:pPr>
        <w:spacing w:after="0" w:line="240" w:lineRule="auto"/>
        <w:jc w:val="both"/>
        <w:rPr>
          <w:rFonts w:ascii="Times New Roman" w:eastAsia="Times New Roman" w:hAnsi="Times New Roman" w:cs="Times New Roman"/>
          <w:b/>
          <w:bCs/>
          <w:lang w:eastAsia="pl-PL"/>
        </w:rPr>
      </w:pPr>
    </w:p>
    <w:p w:rsidR="000D1A53" w:rsidRPr="00921821" w:rsidRDefault="000D1A53" w:rsidP="00921821">
      <w:pPr>
        <w:pStyle w:val="Akapitzlist"/>
        <w:numPr>
          <w:ilvl w:val="0"/>
          <w:numId w:val="3"/>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 xml:space="preserve">Niezbędne: </w:t>
      </w:r>
    </w:p>
    <w:p w:rsidR="000D1A53" w:rsidRPr="00921821" w:rsidRDefault="000D1A53"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 xml:space="preserve">obywatelstwo polskie, </w:t>
      </w:r>
    </w:p>
    <w:p w:rsidR="000D1A53" w:rsidRPr="00921821" w:rsidRDefault="000D1A53" w:rsidP="00921821">
      <w:pPr>
        <w:pStyle w:val="Akapitzlist"/>
        <w:numPr>
          <w:ilvl w:val="0"/>
          <w:numId w:val="4"/>
        </w:numPr>
        <w:spacing w:after="0" w:line="240" w:lineRule="auto"/>
        <w:jc w:val="both"/>
        <w:rPr>
          <w:rFonts w:ascii="Times New Roman" w:hAnsi="Times New Roman" w:cs="Times New Roman"/>
        </w:rPr>
      </w:pPr>
      <w:r w:rsidRPr="00921821">
        <w:rPr>
          <w:rFonts w:ascii="Times New Roman" w:hAnsi="Times New Roman" w:cs="Times New Roman"/>
        </w:rPr>
        <w:t xml:space="preserve">wykształcenie wyższe: </w:t>
      </w:r>
      <w:r w:rsidR="009F758B">
        <w:rPr>
          <w:rFonts w:ascii="Times New Roman" w:hAnsi="Times New Roman" w:cs="Times New Roman"/>
        </w:rPr>
        <w:t>zarządzanie, ekonomi</w:t>
      </w:r>
      <w:r w:rsidR="0055733E">
        <w:rPr>
          <w:rFonts w:ascii="Times New Roman" w:hAnsi="Times New Roman" w:cs="Times New Roman"/>
        </w:rPr>
        <w:t>a</w:t>
      </w:r>
      <w:r w:rsidR="009F758B">
        <w:rPr>
          <w:rFonts w:ascii="Times New Roman" w:hAnsi="Times New Roman" w:cs="Times New Roman"/>
        </w:rPr>
        <w:t xml:space="preserve">, </w:t>
      </w:r>
      <w:r w:rsidR="00E704E6">
        <w:rPr>
          <w:rFonts w:ascii="Times New Roman" w:eastAsia="Times New Roman" w:hAnsi="Times New Roman" w:cs="Times New Roman"/>
          <w:lang w:eastAsia="pl-PL"/>
        </w:rPr>
        <w:t>socjologia</w:t>
      </w:r>
      <w:r w:rsidRPr="00921821">
        <w:rPr>
          <w:rFonts w:ascii="Times New Roman" w:eastAsia="Times New Roman" w:hAnsi="Times New Roman" w:cs="Times New Roman"/>
          <w:lang w:eastAsia="pl-PL"/>
        </w:rPr>
        <w:t>, kulturo</w:t>
      </w:r>
      <w:r w:rsidR="0055733E">
        <w:rPr>
          <w:rFonts w:ascii="Times New Roman" w:eastAsia="Times New Roman" w:hAnsi="Times New Roman" w:cs="Times New Roman"/>
          <w:lang w:eastAsia="pl-PL"/>
        </w:rPr>
        <w:t>znawstwo lub</w:t>
      </w:r>
      <w:r w:rsidR="009F758B">
        <w:rPr>
          <w:rFonts w:ascii="Times New Roman" w:eastAsia="Times New Roman" w:hAnsi="Times New Roman" w:cs="Times New Roman"/>
          <w:lang w:eastAsia="pl-PL"/>
        </w:rPr>
        <w:br/>
      </w:r>
      <w:r w:rsidR="00E704E6">
        <w:rPr>
          <w:rFonts w:ascii="Times New Roman" w:hAnsi="Times New Roman" w:cs="Times New Roman"/>
        </w:rPr>
        <w:t>pokrewne,</w:t>
      </w:r>
    </w:p>
    <w:p w:rsidR="00515A18" w:rsidRPr="00921821" w:rsidRDefault="000D1A53"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 xml:space="preserve">min. 3 - letnie doświadczenie </w:t>
      </w:r>
      <w:r w:rsidR="00713213">
        <w:rPr>
          <w:rFonts w:ascii="Times New Roman" w:hAnsi="Times New Roman" w:cs="Times New Roman"/>
        </w:rPr>
        <w:t>w pracy</w:t>
      </w:r>
      <w:r w:rsidRPr="00921821">
        <w:rPr>
          <w:rFonts w:ascii="Times New Roman" w:hAnsi="Times New Roman" w:cs="Times New Roman"/>
        </w:rPr>
        <w:t xml:space="preserve">, </w:t>
      </w:r>
    </w:p>
    <w:p w:rsidR="000D1A53" w:rsidRPr="00921821" w:rsidRDefault="000D1A53"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znajomość przepisów prawnych dotyczących funkcjonowania</w:t>
      </w:r>
      <w:r w:rsidR="00515A18" w:rsidRPr="00921821">
        <w:rPr>
          <w:rFonts w:ascii="Times New Roman" w:hAnsi="Times New Roman" w:cs="Times New Roman"/>
        </w:rPr>
        <w:t xml:space="preserve"> samorządowych</w:t>
      </w:r>
      <w:r w:rsidRPr="00921821">
        <w:rPr>
          <w:rFonts w:ascii="Times New Roman" w:hAnsi="Times New Roman" w:cs="Times New Roman"/>
        </w:rPr>
        <w:t xml:space="preserve"> instytucji kultury, </w:t>
      </w:r>
      <w:r w:rsidR="00515A18" w:rsidRPr="00921821">
        <w:rPr>
          <w:rFonts w:ascii="Times New Roman" w:hAnsi="Times New Roman" w:cs="Times New Roman"/>
        </w:rPr>
        <w:t xml:space="preserve">w szczególności </w:t>
      </w:r>
      <w:r w:rsidR="001B0AC8">
        <w:rPr>
          <w:rFonts w:ascii="Times New Roman" w:hAnsi="Times New Roman" w:cs="Times New Roman"/>
        </w:rPr>
        <w:t>gminnych ośrodków kultury</w:t>
      </w:r>
      <w:r w:rsidR="00AB5F37" w:rsidRPr="00921821">
        <w:rPr>
          <w:rFonts w:ascii="Times New Roman" w:hAnsi="Times New Roman" w:cs="Times New Roman"/>
        </w:rPr>
        <w:t>,</w:t>
      </w:r>
    </w:p>
    <w:p w:rsidR="00AB5F37" w:rsidRPr="00921821" w:rsidRDefault="00AB5F37"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stan zdrowia pozwalający na wykonywanie pracy na stanowisku,</w:t>
      </w:r>
    </w:p>
    <w:p w:rsidR="000D1A53" w:rsidRPr="00921821" w:rsidRDefault="000D1A53"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pełna zdolność do czynności prawnych oraz korzystanie z pełni praw publicznych,</w:t>
      </w:r>
    </w:p>
    <w:p w:rsidR="000D1A53" w:rsidRPr="00921821" w:rsidRDefault="000D1A53"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brak prawomocnego skazania za przestępstwo umyślne ścigane z oskarżenia publicznego lub za przestępstwo skarbowe,</w:t>
      </w:r>
    </w:p>
    <w:p w:rsidR="000D1A53" w:rsidRPr="00921821" w:rsidRDefault="000D1A53" w:rsidP="00921821">
      <w:pPr>
        <w:pStyle w:val="Akapitzlist"/>
        <w:numPr>
          <w:ilvl w:val="0"/>
          <w:numId w:val="4"/>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 xml:space="preserve">przedłożenie w formie pisemnej opracowania pn. „Koncepcja programowo - organizacyjna </w:t>
      </w:r>
      <w:r w:rsidR="00E704E6">
        <w:rPr>
          <w:rFonts w:ascii="Times New Roman" w:hAnsi="Times New Roman" w:cs="Times New Roman"/>
        </w:rPr>
        <w:t xml:space="preserve">Gminnego Ośrodka Kultury w </w:t>
      </w:r>
      <w:r w:rsidRPr="00921821">
        <w:rPr>
          <w:rFonts w:ascii="Times New Roman" w:hAnsi="Times New Roman" w:cs="Times New Roman"/>
        </w:rPr>
        <w:t>Wiązown</w:t>
      </w:r>
      <w:r w:rsidR="00E704E6">
        <w:rPr>
          <w:rFonts w:ascii="Times New Roman" w:hAnsi="Times New Roman" w:cs="Times New Roman"/>
        </w:rPr>
        <w:t>ie</w:t>
      </w:r>
      <w:r w:rsidR="00515A18" w:rsidRPr="00921821">
        <w:rPr>
          <w:rFonts w:ascii="Times New Roman" w:hAnsi="Times New Roman" w:cs="Times New Roman"/>
        </w:rPr>
        <w:t xml:space="preserve"> na lata 201</w:t>
      </w:r>
      <w:r w:rsidR="00E704E6">
        <w:rPr>
          <w:rFonts w:ascii="Times New Roman" w:hAnsi="Times New Roman" w:cs="Times New Roman"/>
        </w:rPr>
        <w:t>8</w:t>
      </w:r>
      <w:r w:rsidR="00515A18" w:rsidRPr="00921821">
        <w:rPr>
          <w:rFonts w:ascii="Times New Roman" w:hAnsi="Times New Roman" w:cs="Times New Roman"/>
        </w:rPr>
        <w:t xml:space="preserve"> - 202</w:t>
      </w:r>
      <w:r w:rsidR="00E704E6">
        <w:rPr>
          <w:rFonts w:ascii="Times New Roman" w:hAnsi="Times New Roman" w:cs="Times New Roman"/>
        </w:rPr>
        <w:t>1</w:t>
      </w:r>
      <w:r w:rsidR="00FC6E6B">
        <w:rPr>
          <w:rFonts w:ascii="Times New Roman" w:hAnsi="Times New Roman" w:cs="Times New Roman"/>
        </w:rPr>
        <w:t>”.</w:t>
      </w:r>
    </w:p>
    <w:p w:rsidR="000D1A53" w:rsidRPr="00921821" w:rsidRDefault="000D1A53" w:rsidP="00921821">
      <w:pPr>
        <w:pStyle w:val="Akapitzlist"/>
        <w:numPr>
          <w:ilvl w:val="0"/>
          <w:numId w:val="3"/>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 xml:space="preserve">Dodatkowe (preferowane): </w:t>
      </w:r>
    </w:p>
    <w:p w:rsidR="00FC6E6B" w:rsidRPr="00653616" w:rsidRDefault="000D1A53" w:rsidP="00653616">
      <w:pPr>
        <w:pStyle w:val="Akapitzlist"/>
        <w:numPr>
          <w:ilvl w:val="0"/>
          <w:numId w:val="18"/>
        </w:numPr>
        <w:spacing w:after="0" w:line="240" w:lineRule="auto"/>
        <w:jc w:val="both"/>
        <w:rPr>
          <w:rFonts w:ascii="Times New Roman" w:eastAsia="Times New Roman" w:hAnsi="Times New Roman" w:cs="Times New Roman"/>
          <w:bCs/>
          <w:lang w:eastAsia="pl-PL"/>
        </w:rPr>
      </w:pPr>
      <w:r w:rsidRPr="00653616">
        <w:rPr>
          <w:rFonts w:ascii="Times New Roman" w:hAnsi="Times New Roman" w:cs="Times New Roman"/>
        </w:rPr>
        <w:t>doświadczenie na stanowiskach kierow</w:t>
      </w:r>
      <w:r w:rsidR="00515A18" w:rsidRPr="00653616">
        <w:rPr>
          <w:rFonts w:ascii="Times New Roman" w:hAnsi="Times New Roman" w:cs="Times New Roman"/>
        </w:rPr>
        <w:t xml:space="preserve">niczych w </w:t>
      </w:r>
      <w:r w:rsidR="00E704E6">
        <w:rPr>
          <w:rFonts w:ascii="Times New Roman" w:hAnsi="Times New Roman" w:cs="Times New Roman"/>
        </w:rPr>
        <w:t>gminnych ośrodkach kultury</w:t>
      </w:r>
      <w:r w:rsidR="00515A18" w:rsidRPr="00653616">
        <w:rPr>
          <w:rFonts w:ascii="Times New Roman" w:hAnsi="Times New Roman" w:cs="Times New Roman"/>
        </w:rPr>
        <w:t>,</w:t>
      </w:r>
    </w:p>
    <w:p w:rsidR="00FC6E6B" w:rsidRPr="00653616" w:rsidRDefault="00FC6E6B" w:rsidP="00653616">
      <w:pPr>
        <w:pStyle w:val="Akapitzlist"/>
        <w:numPr>
          <w:ilvl w:val="0"/>
          <w:numId w:val="18"/>
        </w:numPr>
        <w:spacing w:after="0" w:line="240" w:lineRule="auto"/>
        <w:jc w:val="both"/>
        <w:rPr>
          <w:rFonts w:ascii="Times New Roman" w:eastAsia="Times New Roman" w:hAnsi="Times New Roman" w:cs="Times New Roman"/>
          <w:bCs/>
          <w:lang w:eastAsia="pl-PL"/>
        </w:rPr>
      </w:pPr>
      <w:r w:rsidRPr="00653616">
        <w:rPr>
          <w:rFonts w:ascii="Times New Roman" w:hAnsi="Times New Roman" w:cs="Times New Roman"/>
        </w:rPr>
        <w:t>zdolności menedżerskie i organizatorskie,</w:t>
      </w:r>
    </w:p>
    <w:p w:rsidR="000D1A53" w:rsidRPr="00653616" w:rsidRDefault="000D1A53" w:rsidP="00653616">
      <w:pPr>
        <w:pStyle w:val="Akapitzlist"/>
        <w:numPr>
          <w:ilvl w:val="0"/>
          <w:numId w:val="18"/>
        </w:numPr>
        <w:spacing w:after="0" w:line="240" w:lineRule="auto"/>
        <w:jc w:val="both"/>
        <w:rPr>
          <w:rFonts w:ascii="Times New Roman" w:eastAsia="Times New Roman" w:hAnsi="Times New Roman" w:cs="Times New Roman"/>
          <w:bCs/>
          <w:lang w:eastAsia="pl-PL"/>
        </w:rPr>
      </w:pPr>
      <w:r w:rsidRPr="00653616">
        <w:rPr>
          <w:rFonts w:ascii="Times New Roman" w:hAnsi="Times New Roman" w:cs="Times New Roman"/>
        </w:rPr>
        <w:t xml:space="preserve">predyspozycje do organizowania i prowadzenia przedsięwzięć związanych </w:t>
      </w:r>
      <w:r w:rsidR="00921821" w:rsidRPr="00653616">
        <w:rPr>
          <w:rFonts w:ascii="Times New Roman" w:hAnsi="Times New Roman" w:cs="Times New Roman"/>
        </w:rPr>
        <w:br/>
      </w:r>
      <w:r w:rsidRPr="00653616">
        <w:rPr>
          <w:rFonts w:ascii="Times New Roman" w:hAnsi="Times New Roman" w:cs="Times New Roman"/>
        </w:rPr>
        <w:t xml:space="preserve">z działalnością kulturalną, a także: rzetelność, odpowiedzialność, kreatywność, umiejętność pracy w zespole, </w:t>
      </w:r>
    </w:p>
    <w:p w:rsidR="000D1A53" w:rsidRPr="00653616" w:rsidRDefault="000D1A53" w:rsidP="00653616">
      <w:pPr>
        <w:pStyle w:val="Akapitzlist"/>
        <w:numPr>
          <w:ilvl w:val="0"/>
          <w:numId w:val="18"/>
        </w:numPr>
        <w:spacing w:after="0" w:line="240" w:lineRule="auto"/>
        <w:jc w:val="both"/>
        <w:rPr>
          <w:rFonts w:ascii="Times New Roman" w:eastAsia="Times New Roman" w:hAnsi="Times New Roman" w:cs="Times New Roman"/>
          <w:bCs/>
          <w:lang w:eastAsia="pl-PL"/>
        </w:rPr>
      </w:pPr>
      <w:r w:rsidRPr="00653616">
        <w:rPr>
          <w:rFonts w:ascii="Times New Roman" w:hAnsi="Times New Roman" w:cs="Times New Roman"/>
        </w:rPr>
        <w:t xml:space="preserve">dyspozycyjność, </w:t>
      </w:r>
    </w:p>
    <w:p w:rsidR="000D1A53" w:rsidRPr="00653616" w:rsidRDefault="000D1A53" w:rsidP="00653616">
      <w:pPr>
        <w:pStyle w:val="Akapitzlist"/>
        <w:numPr>
          <w:ilvl w:val="0"/>
          <w:numId w:val="18"/>
        </w:numPr>
        <w:spacing w:after="0" w:line="240" w:lineRule="auto"/>
        <w:jc w:val="both"/>
        <w:rPr>
          <w:rFonts w:ascii="Times New Roman" w:eastAsia="Times New Roman" w:hAnsi="Times New Roman" w:cs="Times New Roman"/>
          <w:bCs/>
          <w:lang w:eastAsia="pl-PL"/>
        </w:rPr>
      </w:pPr>
      <w:r w:rsidRPr="00653616">
        <w:rPr>
          <w:rFonts w:ascii="Times New Roman" w:hAnsi="Times New Roman" w:cs="Times New Roman"/>
        </w:rPr>
        <w:t xml:space="preserve">prawo jazdy kat. B i zgoda na używanie pojazdu </w:t>
      </w:r>
      <w:r w:rsidR="00FC6E6B" w:rsidRPr="00653616">
        <w:rPr>
          <w:rFonts w:ascii="Times New Roman" w:hAnsi="Times New Roman" w:cs="Times New Roman"/>
        </w:rPr>
        <w:t>prywatnego do celów służbowych.</w:t>
      </w:r>
    </w:p>
    <w:p w:rsidR="00515A18" w:rsidRPr="00921821" w:rsidRDefault="00515A18" w:rsidP="00921821">
      <w:pPr>
        <w:spacing w:after="0" w:line="240" w:lineRule="auto"/>
        <w:jc w:val="both"/>
        <w:rPr>
          <w:rFonts w:ascii="Times New Roman" w:hAnsi="Times New Roman" w:cs="Times New Roman"/>
        </w:rPr>
      </w:pPr>
    </w:p>
    <w:p w:rsidR="00515A18" w:rsidRPr="00921821" w:rsidRDefault="00515A18" w:rsidP="00921821">
      <w:pPr>
        <w:pStyle w:val="Akapitzlist"/>
        <w:numPr>
          <w:ilvl w:val="0"/>
          <w:numId w:val="2"/>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b/>
        </w:rPr>
        <w:t>ZAKRES GŁÓWNYCH ZADAŃ WYKONYWANYCH NA STANOWISKU:</w:t>
      </w:r>
    </w:p>
    <w:p w:rsidR="00515A18" w:rsidRPr="00921821" w:rsidRDefault="00515A18" w:rsidP="00921821">
      <w:pPr>
        <w:spacing w:after="0" w:line="240" w:lineRule="auto"/>
        <w:jc w:val="both"/>
        <w:rPr>
          <w:rFonts w:ascii="Times New Roman" w:eastAsia="Times New Roman" w:hAnsi="Times New Roman" w:cs="Times New Roman"/>
          <w:b/>
          <w:bCs/>
          <w:lang w:eastAsia="pl-PL"/>
        </w:rPr>
      </w:pPr>
    </w:p>
    <w:p w:rsidR="000353FC" w:rsidRDefault="00515A18" w:rsidP="004F465C">
      <w:pPr>
        <w:pStyle w:val="Akapitzlist"/>
        <w:numPr>
          <w:ilvl w:val="0"/>
          <w:numId w:val="6"/>
        </w:numPr>
        <w:spacing w:after="0" w:line="240" w:lineRule="auto"/>
        <w:jc w:val="both"/>
        <w:rPr>
          <w:rFonts w:ascii="Times New Roman" w:eastAsia="Times New Roman" w:hAnsi="Times New Roman" w:cs="Times New Roman"/>
          <w:b/>
          <w:bCs/>
          <w:lang w:eastAsia="pl-PL"/>
        </w:rPr>
      </w:pPr>
      <w:r w:rsidRPr="000353FC">
        <w:rPr>
          <w:rFonts w:ascii="Times New Roman" w:hAnsi="Times New Roman" w:cs="Times New Roman"/>
        </w:rPr>
        <w:t xml:space="preserve">Kierowanie działalnością i zarządzanie </w:t>
      </w:r>
      <w:r w:rsidR="000353FC" w:rsidRPr="000353FC">
        <w:rPr>
          <w:rFonts w:ascii="Times New Roman" w:hAnsi="Times New Roman" w:cs="Times New Roman"/>
        </w:rPr>
        <w:t xml:space="preserve">Gminnym Ośrodkiem Kultury w </w:t>
      </w:r>
      <w:r w:rsidR="00653616" w:rsidRPr="000353FC">
        <w:rPr>
          <w:rFonts w:ascii="Times New Roman" w:hAnsi="Times New Roman" w:cs="Times New Roman"/>
        </w:rPr>
        <w:t>Wiązown</w:t>
      </w:r>
      <w:r w:rsidR="000353FC" w:rsidRPr="000353FC">
        <w:rPr>
          <w:rFonts w:ascii="Times New Roman" w:hAnsi="Times New Roman" w:cs="Times New Roman"/>
        </w:rPr>
        <w:t>ie</w:t>
      </w:r>
      <w:r w:rsidR="00653616" w:rsidRPr="000353FC">
        <w:rPr>
          <w:rFonts w:ascii="Times New Roman" w:hAnsi="Times New Roman" w:cs="Times New Roman"/>
        </w:rPr>
        <w:t>, zwan</w:t>
      </w:r>
      <w:r w:rsidR="000353FC" w:rsidRPr="000353FC">
        <w:rPr>
          <w:rFonts w:ascii="Times New Roman" w:hAnsi="Times New Roman" w:cs="Times New Roman"/>
        </w:rPr>
        <w:t>ym</w:t>
      </w:r>
      <w:r w:rsidR="00AF6A65" w:rsidRPr="000353FC">
        <w:rPr>
          <w:rFonts w:ascii="Times New Roman" w:hAnsi="Times New Roman" w:cs="Times New Roman"/>
        </w:rPr>
        <w:t xml:space="preserve"> dalej </w:t>
      </w:r>
      <w:r w:rsidR="000353FC" w:rsidRPr="000353FC">
        <w:rPr>
          <w:rFonts w:ascii="Times New Roman" w:hAnsi="Times New Roman" w:cs="Times New Roman"/>
        </w:rPr>
        <w:t>GOK,</w:t>
      </w:r>
      <w:r w:rsidR="00AF6A65" w:rsidRPr="000353FC">
        <w:rPr>
          <w:rFonts w:ascii="Times New Roman" w:hAnsi="Times New Roman" w:cs="Times New Roman"/>
        </w:rPr>
        <w:t xml:space="preserve"> </w:t>
      </w:r>
      <w:r w:rsidRPr="000353FC">
        <w:rPr>
          <w:rFonts w:ascii="Times New Roman" w:hAnsi="Times New Roman" w:cs="Times New Roman"/>
        </w:rPr>
        <w:t xml:space="preserve"> oraz r</w:t>
      </w:r>
      <w:r w:rsidR="00AF6A65" w:rsidRPr="000353FC">
        <w:rPr>
          <w:rFonts w:ascii="Times New Roman" w:hAnsi="Times New Roman" w:cs="Times New Roman"/>
        </w:rPr>
        <w:t>ep</w:t>
      </w:r>
      <w:r w:rsidR="00FC6E6B" w:rsidRPr="000353FC">
        <w:rPr>
          <w:rFonts w:ascii="Times New Roman" w:hAnsi="Times New Roman" w:cs="Times New Roman"/>
        </w:rPr>
        <w:t xml:space="preserve">rezentowanie </w:t>
      </w:r>
      <w:r w:rsidR="000353FC" w:rsidRPr="000353FC">
        <w:rPr>
          <w:rFonts w:ascii="Times New Roman" w:hAnsi="Times New Roman" w:cs="Times New Roman"/>
        </w:rPr>
        <w:t>jednostki</w:t>
      </w:r>
      <w:r w:rsidR="00FC6E6B" w:rsidRPr="000353FC">
        <w:rPr>
          <w:rFonts w:ascii="Times New Roman" w:hAnsi="Times New Roman" w:cs="Times New Roman"/>
        </w:rPr>
        <w:t xml:space="preserve"> na zewnątrz.</w:t>
      </w:r>
    </w:p>
    <w:p w:rsidR="000353FC" w:rsidRPr="000353FC" w:rsidRDefault="000353FC" w:rsidP="004F465C">
      <w:pPr>
        <w:pStyle w:val="Akapitzlist"/>
        <w:numPr>
          <w:ilvl w:val="0"/>
          <w:numId w:val="6"/>
        </w:numPr>
        <w:spacing w:after="0" w:line="240" w:lineRule="auto"/>
        <w:jc w:val="both"/>
        <w:rPr>
          <w:rFonts w:ascii="Times New Roman" w:eastAsia="Times New Roman" w:hAnsi="Times New Roman" w:cs="Times New Roman"/>
          <w:bCs/>
          <w:lang w:eastAsia="pl-PL"/>
        </w:rPr>
      </w:pPr>
      <w:r w:rsidRPr="000353FC">
        <w:rPr>
          <w:rFonts w:ascii="Times New Roman" w:eastAsia="Times New Roman" w:hAnsi="Times New Roman" w:cs="Times New Roman"/>
          <w:bCs/>
          <w:lang w:eastAsia="pl-PL"/>
        </w:rPr>
        <w:t>Realizacja celów i zadań statutowych GOK.</w:t>
      </w:r>
    </w:p>
    <w:p w:rsidR="00AF6A65" w:rsidRPr="000353FC" w:rsidRDefault="00AF6A65" w:rsidP="004F465C">
      <w:pPr>
        <w:pStyle w:val="Akapitzlist"/>
        <w:numPr>
          <w:ilvl w:val="0"/>
          <w:numId w:val="6"/>
        </w:numPr>
        <w:spacing w:after="0" w:line="240" w:lineRule="auto"/>
        <w:jc w:val="both"/>
        <w:rPr>
          <w:rFonts w:ascii="Times New Roman" w:eastAsia="Times New Roman" w:hAnsi="Times New Roman" w:cs="Times New Roman"/>
          <w:b/>
          <w:bCs/>
          <w:lang w:eastAsia="pl-PL"/>
        </w:rPr>
      </w:pPr>
      <w:r w:rsidRPr="000353FC">
        <w:rPr>
          <w:rFonts w:ascii="Times New Roman" w:hAnsi="Times New Roman" w:cs="Times New Roman"/>
        </w:rPr>
        <w:t>Z</w:t>
      </w:r>
      <w:r w:rsidR="00515A18" w:rsidRPr="000353FC">
        <w:rPr>
          <w:rFonts w:ascii="Times New Roman" w:hAnsi="Times New Roman" w:cs="Times New Roman"/>
        </w:rPr>
        <w:t xml:space="preserve">apewnienie właściwej organizacji pracy </w:t>
      </w:r>
      <w:r w:rsidR="000353FC" w:rsidRPr="000353FC">
        <w:rPr>
          <w:rFonts w:ascii="Times New Roman" w:hAnsi="Times New Roman" w:cs="Times New Roman"/>
        </w:rPr>
        <w:t>GOK</w:t>
      </w:r>
      <w:r w:rsidR="00FC6E6B" w:rsidRPr="000353FC">
        <w:rPr>
          <w:rFonts w:ascii="Times New Roman" w:hAnsi="Times New Roman" w:cs="Times New Roman"/>
        </w:rPr>
        <w:t>.</w:t>
      </w:r>
    </w:p>
    <w:p w:rsidR="00AF6A65" w:rsidRPr="00921821" w:rsidRDefault="00AF6A65" w:rsidP="00921821">
      <w:pPr>
        <w:pStyle w:val="Akapitzlist"/>
        <w:numPr>
          <w:ilvl w:val="0"/>
          <w:numId w:val="6"/>
        </w:numPr>
        <w:spacing w:after="0" w:line="240" w:lineRule="auto"/>
        <w:jc w:val="both"/>
        <w:rPr>
          <w:rFonts w:ascii="Times New Roman" w:eastAsia="Times New Roman" w:hAnsi="Times New Roman" w:cs="Times New Roman"/>
          <w:b/>
          <w:bCs/>
          <w:lang w:eastAsia="pl-PL"/>
        </w:rPr>
      </w:pPr>
      <w:r w:rsidRPr="00921821">
        <w:rPr>
          <w:rFonts w:ascii="Times New Roman" w:hAnsi="Times New Roman" w:cs="Times New Roman"/>
        </w:rPr>
        <w:t>W</w:t>
      </w:r>
      <w:r w:rsidR="00515A18" w:rsidRPr="00921821">
        <w:rPr>
          <w:rFonts w:ascii="Times New Roman" w:hAnsi="Times New Roman" w:cs="Times New Roman"/>
        </w:rPr>
        <w:t>ykonywanie uprawnień pracodawcy wobec pod</w:t>
      </w:r>
      <w:r w:rsidR="00FC6E6B">
        <w:rPr>
          <w:rFonts w:ascii="Times New Roman" w:hAnsi="Times New Roman" w:cs="Times New Roman"/>
        </w:rPr>
        <w:t xml:space="preserve">ległych pracowników </w:t>
      </w:r>
      <w:r w:rsidR="000353FC">
        <w:rPr>
          <w:rFonts w:ascii="Times New Roman" w:hAnsi="Times New Roman" w:cs="Times New Roman"/>
        </w:rPr>
        <w:t>GOK</w:t>
      </w:r>
      <w:r w:rsidR="00FC6E6B">
        <w:rPr>
          <w:rFonts w:ascii="Times New Roman" w:hAnsi="Times New Roman" w:cs="Times New Roman"/>
        </w:rPr>
        <w:t>.</w:t>
      </w:r>
    </w:p>
    <w:p w:rsidR="00AF6A65" w:rsidRPr="00713213" w:rsidRDefault="00AF6A65" w:rsidP="00921821">
      <w:pPr>
        <w:pStyle w:val="Akapitzlist"/>
        <w:numPr>
          <w:ilvl w:val="0"/>
          <w:numId w:val="6"/>
        </w:numPr>
        <w:spacing w:after="0" w:line="240" w:lineRule="auto"/>
        <w:jc w:val="both"/>
        <w:rPr>
          <w:rFonts w:ascii="Times New Roman" w:eastAsia="Times New Roman" w:hAnsi="Times New Roman" w:cs="Times New Roman"/>
          <w:b/>
          <w:bCs/>
          <w:vanish/>
          <w:lang w:eastAsia="pl-PL"/>
          <w:specVanish/>
        </w:rPr>
      </w:pPr>
      <w:r w:rsidRPr="00921821">
        <w:rPr>
          <w:rFonts w:ascii="Times New Roman" w:hAnsi="Times New Roman" w:cs="Times New Roman"/>
        </w:rPr>
        <w:t>P</w:t>
      </w:r>
      <w:r w:rsidR="00515A18" w:rsidRPr="00921821">
        <w:rPr>
          <w:rFonts w:ascii="Times New Roman" w:hAnsi="Times New Roman" w:cs="Times New Roman"/>
        </w:rPr>
        <w:t xml:space="preserve">rowadzenie gospodarki finansowej </w:t>
      </w:r>
      <w:r w:rsidRPr="00921821">
        <w:rPr>
          <w:rFonts w:ascii="Times New Roman" w:hAnsi="Times New Roman" w:cs="Times New Roman"/>
        </w:rPr>
        <w:t xml:space="preserve">i gospodarki mieniem </w:t>
      </w:r>
      <w:r w:rsidR="000353FC">
        <w:rPr>
          <w:rFonts w:ascii="Times New Roman" w:hAnsi="Times New Roman" w:cs="Times New Roman"/>
        </w:rPr>
        <w:t>GOK</w:t>
      </w:r>
      <w:r w:rsidR="00515A18" w:rsidRPr="00921821">
        <w:rPr>
          <w:rFonts w:ascii="Times New Roman" w:hAnsi="Times New Roman" w:cs="Times New Roman"/>
        </w:rPr>
        <w:t xml:space="preserve"> na zasadach określonych </w:t>
      </w:r>
      <w:r w:rsidRPr="00921821">
        <w:rPr>
          <w:rFonts w:ascii="Times New Roman" w:hAnsi="Times New Roman" w:cs="Times New Roman"/>
        </w:rPr>
        <w:t xml:space="preserve">w </w:t>
      </w:r>
      <w:r w:rsidR="00515A18" w:rsidRPr="00921821">
        <w:rPr>
          <w:rFonts w:ascii="Times New Roman" w:hAnsi="Times New Roman" w:cs="Times New Roman"/>
        </w:rPr>
        <w:t>ustawie o organizowaniu i prowad</w:t>
      </w:r>
      <w:r w:rsidR="00FC6E6B">
        <w:rPr>
          <w:rFonts w:ascii="Times New Roman" w:hAnsi="Times New Roman" w:cs="Times New Roman"/>
        </w:rPr>
        <w:t>zeniu działalności kulturalnej.</w:t>
      </w:r>
    </w:p>
    <w:p w:rsidR="00AF6A65" w:rsidRPr="00921821" w:rsidRDefault="00713213" w:rsidP="00921821">
      <w:pPr>
        <w:pStyle w:val="Akapitzlist"/>
        <w:numPr>
          <w:ilvl w:val="0"/>
          <w:numId w:val="6"/>
        </w:numPr>
        <w:spacing w:after="0" w:line="240" w:lineRule="auto"/>
        <w:jc w:val="both"/>
        <w:rPr>
          <w:rFonts w:ascii="Times New Roman" w:eastAsia="Times New Roman" w:hAnsi="Times New Roman" w:cs="Times New Roman"/>
          <w:b/>
          <w:bCs/>
          <w:lang w:eastAsia="pl-PL"/>
        </w:rPr>
      </w:pPr>
      <w:r>
        <w:rPr>
          <w:rFonts w:ascii="Times New Roman" w:hAnsi="Times New Roman" w:cs="Times New Roman"/>
        </w:rPr>
        <w:t xml:space="preserve"> </w:t>
      </w:r>
      <w:r w:rsidR="00AF6A65" w:rsidRPr="00921821">
        <w:rPr>
          <w:rFonts w:ascii="Times New Roman" w:hAnsi="Times New Roman" w:cs="Times New Roman"/>
        </w:rPr>
        <w:t>Realizacja programu kadencyjnego,</w:t>
      </w:r>
      <w:r w:rsidR="00C91781">
        <w:rPr>
          <w:rFonts w:ascii="Times New Roman" w:hAnsi="Times New Roman" w:cs="Times New Roman"/>
        </w:rPr>
        <w:t xml:space="preserve"> przygotowanego w oparciu o przedstawioną</w:t>
      </w:r>
      <w:r w:rsidR="00AF6A65" w:rsidRPr="00921821">
        <w:rPr>
          <w:rFonts w:ascii="Times New Roman" w:hAnsi="Times New Roman" w:cs="Times New Roman"/>
        </w:rPr>
        <w:t xml:space="preserve"> „Konc</w:t>
      </w:r>
      <w:r w:rsidR="0029034B">
        <w:rPr>
          <w:rFonts w:ascii="Times New Roman" w:hAnsi="Times New Roman" w:cs="Times New Roman"/>
        </w:rPr>
        <w:t>epcję programowo - organizacyjną</w:t>
      </w:r>
      <w:r w:rsidR="00AF6A65" w:rsidRPr="00921821">
        <w:rPr>
          <w:rFonts w:ascii="Times New Roman" w:hAnsi="Times New Roman" w:cs="Times New Roman"/>
        </w:rPr>
        <w:t xml:space="preserve"> </w:t>
      </w:r>
      <w:r w:rsidR="000353FC">
        <w:rPr>
          <w:rFonts w:ascii="Times New Roman" w:hAnsi="Times New Roman" w:cs="Times New Roman"/>
        </w:rPr>
        <w:t xml:space="preserve">Gminnego Ośrodka Kultury w </w:t>
      </w:r>
      <w:r w:rsidR="00AF6A65" w:rsidRPr="00921821">
        <w:rPr>
          <w:rFonts w:ascii="Times New Roman" w:hAnsi="Times New Roman" w:cs="Times New Roman"/>
        </w:rPr>
        <w:t>Wiązowna na lata 201</w:t>
      </w:r>
      <w:r w:rsidR="000353FC">
        <w:rPr>
          <w:rFonts w:ascii="Times New Roman" w:hAnsi="Times New Roman" w:cs="Times New Roman"/>
        </w:rPr>
        <w:t>8</w:t>
      </w:r>
      <w:r w:rsidR="00AF6A65" w:rsidRPr="00921821">
        <w:rPr>
          <w:rFonts w:ascii="Times New Roman" w:hAnsi="Times New Roman" w:cs="Times New Roman"/>
        </w:rPr>
        <w:t xml:space="preserve"> - 202</w:t>
      </w:r>
      <w:r w:rsidR="000353FC">
        <w:rPr>
          <w:rFonts w:ascii="Times New Roman" w:hAnsi="Times New Roman" w:cs="Times New Roman"/>
        </w:rPr>
        <w:t>1</w:t>
      </w:r>
      <w:r w:rsidR="00AF6A65" w:rsidRPr="00921821">
        <w:rPr>
          <w:rFonts w:ascii="Times New Roman" w:hAnsi="Times New Roman" w:cs="Times New Roman"/>
        </w:rPr>
        <w:t xml:space="preserve">” </w:t>
      </w:r>
      <w:r w:rsidR="00921821">
        <w:rPr>
          <w:rFonts w:ascii="Times New Roman" w:hAnsi="Times New Roman" w:cs="Times New Roman"/>
        </w:rPr>
        <w:br/>
      </w:r>
      <w:r w:rsidR="00AF6A65" w:rsidRPr="00921821">
        <w:rPr>
          <w:rFonts w:ascii="Times New Roman" w:hAnsi="Times New Roman" w:cs="Times New Roman"/>
        </w:rPr>
        <w:t>i zadania wskazan</w:t>
      </w:r>
      <w:r w:rsidR="00FC6E6B">
        <w:rPr>
          <w:rFonts w:ascii="Times New Roman" w:hAnsi="Times New Roman" w:cs="Times New Roman"/>
        </w:rPr>
        <w:t xml:space="preserve">e przez Organizatora </w:t>
      </w:r>
      <w:r w:rsidR="000353FC">
        <w:rPr>
          <w:rFonts w:ascii="Times New Roman" w:hAnsi="Times New Roman" w:cs="Times New Roman"/>
        </w:rPr>
        <w:t>GOK</w:t>
      </w:r>
      <w:r w:rsidR="00FC6E6B">
        <w:rPr>
          <w:rFonts w:ascii="Times New Roman" w:hAnsi="Times New Roman" w:cs="Times New Roman"/>
        </w:rPr>
        <w:t>.</w:t>
      </w:r>
    </w:p>
    <w:p w:rsidR="00AF6A65" w:rsidRPr="000353FC" w:rsidRDefault="00AF6A65" w:rsidP="000353FC">
      <w:pPr>
        <w:spacing w:after="0" w:line="240" w:lineRule="auto"/>
        <w:jc w:val="both"/>
        <w:rPr>
          <w:rFonts w:ascii="Times New Roman" w:hAnsi="Times New Roman" w:cs="Times New Roman"/>
        </w:rPr>
      </w:pPr>
    </w:p>
    <w:p w:rsidR="00AF6A65" w:rsidRPr="00921821" w:rsidRDefault="000D1A53" w:rsidP="00921821">
      <w:pPr>
        <w:pStyle w:val="Akapitzlist"/>
        <w:numPr>
          <w:ilvl w:val="0"/>
          <w:numId w:val="2"/>
        </w:numPr>
        <w:spacing w:after="0" w:line="240" w:lineRule="auto"/>
        <w:jc w:val="both"/>
        <w:rPr>
          <w:rFonts w:ascii="Times New Roman" w:hAnsi="Times New Roman" w:cs="Times New Roman"/>
        </w:rPr>
      </w:pPr>
      <w:r w:rsidRPr="00921821">
        <w:rPr>
          <w:rFonts w:ascii="Times New Roman" w:hAnsi="Times New Roman" w:cs="Times New Roman"/>
          <w:b/>
        </w:rPr>
        <w:t xml:space="preserve">OFERTY (wyłącznie pisemne) KANDYDATÓW POWINNY ZAWIERAĆ: </w:t>
      </w:r>
    </w:p>
    <w:p w:rsidR="00AF6A65" w:rsidRPr="00921821" w:rsidRDefault="00AF6A65" w:rsidP="00921821">
      <w:pPr>
        <w:pStyle w:val="Akapitzlist"/>
        <w:spacing w:after="0" w:line="240" w:lineRule="auto"/>
        <w:ind w:left="709"/>
        <w:jc w:val="both"/>
        <w:rPr>
          <w:rFonts w:ascii="Times New Roman" w:hAnsi="Times New Roman" w:cs="Times New Roman"/>
        </w:rPr>
      </w:pPr>
    </w:p>
    <w:p w:rsidR="000353FC" w:rsidRPr="00713213" w:rsidRDefault="00AF6A65" w:rsidP="000353FC">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list motywacyjny,</w:t>
      </w:r>
      <w:r w:rsidR="000D1A53" w:rsidRPr="00713213">
        <w:rPr>
          <w:rFonts w:ascii="Times New Roman" w:hAnsi="Times New Roman" w:cs="Times New Roman"/>
        </w:rPr>
        <w:t xml:space="preserve"> </w:t>
      </w:r>
    </w:p>
    <w:p w:rsidR="002A595F" w:rsidRPr="00713213" w:rsidRDefault="000353FC" w:rsidP="000353FC">
      <w:pPr>
        <w:pStyle w:val="Akapitzlist"/>
        <w:numPr>
          <w:ilvl w:val="0"/>
          <w:numId w:val="8"/>
        </w:numPr>
        <w:spacing w:after="0" w:line="240" w:lineRule="auto"/>
        <w:jc w:val="both"/>
        <w:rPr>
          <w:rFonts w:ascii="Times New Roman" w:hAnsi="Times New Roman" w:cs="Times New Roman"/>
        </w:rPr>
      </w:pPr>
      <w:r w:rsidRPr="00713213">
        <w:rPr>
          <w:rFonts w:ascii="Times New Roman" w:eastAsia="Times New Roman" w:hAnsi="Times New Roman" w:cs="Times New Roman"/>
        </w:rPr>
        <w:t xml:space="preserve">kwestionariusz osobowy dla osoby ubiegającej się o zatrudnienie zgodnie z wzorem stanowiącym załącznik  nr 1 rozporządzenia Ministra Pracy i Polityki Społecznej z dnia 28 maja 1996 r. w sprawie zakresu prowadzenia przez pracodawców dokumentacji w sprawach </w:t>
      </w:r>
      <w:r w:rsidRPr="00713213">
        <w:rPr>
          <w:rFonts w:ascii="Times New Roman" w:eastAsia="Times New Roman" w:hAnsi="Times New Roman" w:cs="Times New Roman"/>
        </w:rPr>
        <w:lastRenderedPageBreak/>
        <w:t>związanych ze stosunkiem pracy oraz sposobu prowadzenia akt osobowych pracownika (Dz. U. z 2017 r., poz. 894</w:t>
      </w:r>
      <w:r w:rsidR="00713213" w:rsidRPr="00713213">
        <w:rPr>
          <w:rFonts w:ascii="Times New Roman" w:eastAsia="Times New Roman" w:hAnsi="Times New Roman" w:cs="Times New Roman"/>
        </w:rPr>
        <w:t>),</w:t>
      </w:r>
    </w:p>
    <w:p w:rsidR="002F6F4F" w:rsidRPr="00713213" w:rsidRDefault="002A595F" w:rsidP="004447AD">
      <w:pPr>
        <w:pStyle w:val="Akapitzlist"/>
        <w:numPr>
          <w:ilvl w:val="0"/>
          <w:numId w:val="8"/>
        </w:numPr>
        <w:spacing w:after="0" w:line="240" w:lineRule="auto"/>
        <w:jc w:val="both"/>
        <w:rPr>
          <w:rFonts w:ascii="Times New Roman" w:hAnsi="Times New Roman" w:cs="Times New Roman"/>
        </w:rPr>
      </w:pPr>
      <w:r w:rsidRPr="00713213">
        <w:rPr>
          <w:rFonts w:ascii="Times New Roman" w:eastAsia="Times New Roman" w:hAnsi="Times New Roman" w:cs="Times New Roman"/>
        </w:rPr>
        <w:t>oświadczenie o posiadaniu obywatelstwa polskiego,</w:t>
      </w:r>
    </w:p>
    <w:p w:rsidR="00AF6A65" w:rsidRPr="00713213" w:rsidRDefault="00AF6A65"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kopie dokumentów poświadczających</w:t>
      </w:r>
      <w:r w:rsidR="000D1A53" w:rsidRPr="00713213">
        <w:rPr>
          <w:rFonts w:ascii="Times New Roman" w:hAnsi="Times New Roman" w:cs="Times New Roman"/>
        </w:rPr>
        <w:t xml:space="preserve"> wykształcenie, doświadczenie zawodowe i staż pracy oraz potwierdzające posiadane kwalifikacje i umiejętności, </w:t>
      </w:r>
    </w:p>
    <w:p w:rsidR="002F6F4F" w:rsidRPr="00713213" w:rsidRDefault="002F6F4F" w:rsidP="00921821">
      <w:pPr>
        <w:pStyle w:val="Akapitzlist"/>
        <w:numPr>
          <w:ilvl w:val="0"/>
          <w:numId w:val="8"/>
        </w:numPr>
        <w:spacing w:after="0" w:line="240" w:lineRule="auto"/>
        <w:jc w:val="both"/>
        <w:rPr>
          <w:rFonts w:ascii="Times New Roman" w:eastAsia="Times New Roman" w:hAnsi="Times New Roman" w:cs="Times New Roman"/>
          <w:lang w:eastAsia="pl-PL"/>
        </w:rPr>
      </w:pPr>
      <w:r w:rsidRPr="00713213">
        <w:rPr>
          <w:rFonts w:ascii="Times New Roman" w:eastAsia="Times New Roman" w:hAnsi="Times New Roman" w:cs="Times New Roman"/>
          <w:lang w:eastAsia="pl-PL"/>
        </w:rPr>
        <w:t xml:space="preserve">oświadczenie kandydata o stanie zdrowia pozwalającym na pracę na wskazanym stanowisku (w </w:t>
      </w:r>
      <w:r w:rsidR="00886589" w:rsidRPr="00713213">
        <w:rPr>
          <w:rFonts w:ascii="Times New Roman" w:eastAsia="Times New Roman" w:hAnsi="Times New Roman" w:cs="Times New Roman"/>
          <w:lang w:eastAsia="pl-PL"/>
        </w:rPr>
        <w:t>przypadku zatrudnienia kandydat</w:t>
      </w:r>
      <w:r w:rsidRPr="00713213">
        <w:rPr>
          <w:rFonts w:ascii="Times New Roman" w:eastAsia="Times New Roman" w:hAnsi="Times New Roman" w:cs="Times New Roman"/>
          <w:lang w:eastAsia="pl-PL"/>
        </w:rPr>
        <w:t xml:space="preserve"> zostanie skierowany na badania  lekarskie wstępne do wskazanego lekarza medycyny pracy),</w:t>
      </w:r>
    </w:p>
    <w:p w:rsidR="00AF6A65" w:rsidRPr="00713213" w:rsidRDefault="000D1A53"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 xml:space="preserve">oświadczenie kandydata o posiadaniu pełnej zdolności do czynności prawnych oraz </w:t>
      </w:r>
      <w:r w:rsidR="00886589" w:rsidRPr="00713213">
        <w:rPr>
          <w:rFonts w:ascii="Times New Roman" w:hAnsi="Times New Roman" w:cs="Times New Roman"/>
        </w:rPr>
        <w:br/>
      </w:r>
      <w:r w:rsidRPr="00713213">
        <w:rPr>
          <w:rFonts w:ascii="Times New Roman" w:hAnsi="Times New Roman" w:cs="Times New Roman"/>
        </w:rPr>
        <w:t>o korzystan</w:t>
      </w:r>
      <w:r w:rsidR="00AF6A65" w:rsidRPr="00713213">
        <w:rPr>
          <w:rFonts w:ascii="Times New Roman" w:hAnsi="Times New Roman" w:cs="Times New Roman"/>
        </w:rPr>
        <w:t xml:space="preserve">iu z pełni praw publicznych, </w:t>
      </w:r>
    </w:p>
    <w:p w:rsidR="00AF6A65" w:rsidRPr="00713213" w:rsidRDefault="000D1A53"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oświadczenie o niekaralności za umyślne przestępstwo ścigane z oskarżenia publicznego lub um</w:t>
      </w:r>
      <w:r w:rsidR="00AF6A65" w:rsidRPr="00713213">
        <w:rPr>
          <w:rFonts w:ascii="Times New Roman" w:hAnsi="Times New Roman" w:cs="Times New Roman"/>
        </w:rPr>
        <w:t xml:space="preserve">yślne przestępstwo skarbowe, </w:t>
      </w:r>
    </w:p>
    <w:p w:rsidR="002F6F4F" w:rsidRPr="00713213" w:rsidRDefault="000D1A53"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 xml:space="preserve">oświadczenie o nieprowadzeniu działalności gospodarczej, zgodnie z art. 2 pkt. 6 ustawy z dnia 21 sierpnia 1997 </w:t>
      </w:r>
      <w:r w:rsidR="00653616" w:rsidRPr="00713213">
        <w:rPr>
          <w:rFonts w:ascii="Times New Roman" w:hAnsi="Times New Roman" w:cs="Times New Roman"/>
        </w:rPr>
        <w:t xml:space="preserve">r. </w:t>
      </w:r>
      <w:r w:rsidRPr="00713213">
        <w:rPr>
          <w:rFonts w:ascii="Times New Roman" w:hAnsi="Times New Roman" w:cs="Times New Roman"/>
        </w:rPr>
        <w:t>o ograniczeniu prowadzenia działalności gospodarczej przez osoby pełniące funk</w:t>
      </w:r>
      <w:r w:rsidR="00E6107B" w:rsidRPr="00713213">
        <w:rPr>
          <w:rFonts w:ascii="Times New Roman" w:hAnsi="Times New Roman" w:cs="Times New Roman"/>
        </w:rPr>
        <w:t>cje publiczne (t.j. Dz. U. z 2017</w:t>
      </w:r>
      <w:r w:rsidRPr="00713213">
        <w:rPr>
          <w:rFonts w:ascii="Times New Roman" w:hAnsi="Times New Roman" w:cs="Times New Roman"/>
        </w:rPr>
        <w:t xml:space="preserve"> </w:t>
      </w:r>
      <w:r w:rsidR="002F6F4F" w:rsidRPr="00713213">
        <w:rPr>
          <w:rFonts w:ascii="Times New Roman" w:hAnsi="Times New Roman" w:cs="Times New Roman"/>
        </w:rPr>
        <w:t>r. poz.1</w:t>
      </w:r>
      <w:r w:rsidR="00E6107B" w:rsidRPr="00713213">
        <w:rPr>
          <w:rFonts w:ascii="Times New Roman" w:hAnsi="Times New Roman" w:cs="Times New Roman"/>
        </w:rPr>
        <w:t>393</w:t>
      </w:r>
      <w:r w:rsidR="002F6F4F" w:rsidRPr="00713213">
        <w:rPr>
          <w:rFonts w:ascii="Times New Roman" w:hAnsi="Times New Roman" w:cs="Times New Roman"/>
        </w:rPr>
        <w:t>),</w:t>
      </w:r>
    </w:p>
    <w:p w:rsidR="002F6F4F" w:rsidRPr="00713213" w:rsidRDefault="000D1A53"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 xml:space="preserve">oświadczenie, że kandydat nie był karany zakazem pełnienia funkcji związanych </w:t>
      </w:r>
      <w:r w:rsidR="00886589" w:rsidRPr="00713213">
        <w:rPr>
          <w:rFonts w:ascii="Times New Roman" w:hAnsi="Times New Roman" w:cs="Times New Roman"/>
        </w:rPr>
        <w:br/>
      </w:r>
      <w:r w:rsidRPr="00713213">
        <w:rPr>
          <w:rFonts w:ascii="Times New Roman" w:hAnsi="Times New Roman" w:cs="Times New Roman"/>
        </w:rPr>
        <w:t>z dysponowaniem środkami publicznymi, o których mowa w art. 31 ust. 1 pkt 4 ustawy z dnia 17 grudnia 2004 r. o odpowiedzialności za naruszenie dyscypliny finansów publicznych</w:t>
      </w:r>
      <w:r w:rsidR="002F6F4F" w:rsidRPr="00713213">
        <w:rPr>
          <w:rFonts w:ascii="Times New Roman" w:hAnsi="Times New Roman" w:cs="Times New Roman"/>
        </w:rPr>
        <w:t xml:space="preserve"> (Dz.U. z 201</w:t>
      </w:r>
      <w:r w:rsidR="00E6107B" w:rsidRPr="00713213">
        <w:rPr>
          <w:rFonts w:ascii="Times New Roman" w:hAnsi="Times New Roman" w:cs="Times New Roman"/>
        </w:rPr>
        <w:t>7</w:t>
      </w:r>
      <w:r w:rsidR="002F6F4F" w:rsidRPr="00713213">
        <w:rPr>
          <w:rFonts w:ascii="Times New Roman" w:hAnsi="Times New Roman" w:cs="Times New Roman"/>
        </w:rPr>
        <w:t xml:space="preserve"> r. poz. </w:t>
      </w:r>
      <w:r w:rsidR="00E6107B" w:rsidRPr="00713213">
        <w:rPr>
          <w:rFonts w:ascii="Times New Roman" w:hAnsi="Times New Roman" w:cs="Times New Roman"/>
        </w:rPr>
        <w:t>1311</w:t>
      </w:r>
      <w:r w:rsidR="002A595F" w:rsidRPr="00713213">
        <w:rPr>
          <w:rFonts w:ascii="Times New Roman" w:hAnsi="Times New Roman" w:cs="Times New Roman"/>
        </w:rPr>
        <w:t xml:space="preserve"> ze zm.</w:t>
      </w:r>
      <w:r w:rsidR="002F6F4F" w:rsidRPr="00713213">
        <w:rPr>
          <w:rFonts w:ascii="Times New Roman" w:hAnsi="Times New Roman" w:cs="Times New Roman"/>
        </w:rPr>
        <w:t>),</w:t>
      </w:r>
    </w:p>
    <w:p w:rsidR="002F6F4F" w:rsidRPr="00713213" w:rsidRDefault="00E6107B" w:rsidP="00E6107B">
      <w:pPr>
        <w:numPr>
          <w:ilvl w:val="0"/>
          <w:numId w:val="8"/>
        </w:numPr>
        <w:tabs>
          <w:tab w:val="left" w:pos="426"/>
        </w:tabs>
        <w:spacing w:after="0" w:line="240" w:lineRule="auto"/>
        <w:jc w:val="both"/>
        <w:rPr>
          <w:rFonts w:ascii="Times New Roman" w:eastAsia="Times New Roman" w:hAnsi="Times New Roman" w:cs="Times New Roman"/>
        </w:rPr>
      </w:pPr>
      <w:r w:rsidRPr="00713213">
        <w:rPr>
          <w:rFonts w:ascii="Times New Roman" w:eastAsia="Times New Roman" w:hAnsi="Times New Roman" w:cs="Times New Roman"/>
        </w:rPr>
        <w:t xml:space="preserve">oświadczenie o treści: „Wyrażam zgodę na przetwarzanie moich danych osobowych zawartych w ofercie pracy dla potrzeb rekrutacji, zgodnie z ustawą z dnia 29.08.1997 r. o ochronie danych osobowych (Dz. U. z 2016, poz. 922 ze </w:t>
      </w:r>
      <w:proofErr w:type="spellStart"/>
      <w:r w:rsidRPr="00713213">
        <w:rPr>
          <w:rFonts w:ascii="Times New Roman" w:eastAsia="Times New Roman" w:hAnsi="Times New Roman" w:cs="Times New Roman"/>
        </w:rPr>
        <w:t>zm</w:t>
      </w:r>
      <w:proofErr w:type="spellEnd"/>
      <w:r w:rsidRPr="00713213">
        <w:rPr>
          <w:rFonts w:ascii="Times New Roman" w:eastAsia="Times New Roman" w:hAnsi="Times New Roman" w:cs="Times New Roman"/>
        </w:rPr>
        <w:t>)</w:t>
      </w:r>
      <w:r w:rsidRPr="00713213">
        <w:rPr>
          <w:rFonts w:ascii="Times New Roman" w:hAnsi="Times New Roman" w:cs="Times New Roman"/>
          <w:iCs/>
        </w:rPr>
        <w:t xml:space="preserve">, </w:t>
      </w:r>
      <w:r w:rsidR="000D1A53" w:rsidRPr="00713213">
        <w:rPr>
          <w:rFonts w:ascii="Times New Roman" w:hAnsi="Times New Roman" w:cs="Times New Roman"/>
        </w:rPr>
        <w:t>w celu przeprowadzenia konkursu na stanowisko dyrektora</w:t>
      </w:r>
      <w:r w:rsidRPr="00713213">
        <w:rPr>
          <w:rFonts w:ascii="Times New Roman" w:hAnsi="Times New Roman" w:cs="Times New Roman"/>
        </w:rPr>
        <w:t>”</w:t>
      </w:r>
      <w:r w:rsidR="000D1A53" w:rsidRPr="00713213">
        <w:rPr>
          <w:rFonts w:ascii="Times New Roman" w:hAnsi="Times New Roman" w:cs="Times New Roman"/>
        </w:rPr>
        <w:t xml:space="preserve">, </w:t>
      </w:r>
    </w:p>
    <w:p w:rsidR="002F6F4F" w:rsidRPr="00713213" w:rsidRDefault="000D1A53"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oświadczenie o wyrażeniu zgody na używanie pojazdu pryw</w:t>
      </w:r>
      <w:r w:rsidR="002F6F4F" w:rsidRPr="00713213">
        <w:rPr>
          <w:rFonts w:ascii="Times New Roman" w:hAnsi="Times New Roman" w:cs="Times New Roman"/>
        </w:rPr>
        <w:t>atnego do celów służbowych,</w:t>
      </w:r>
    </w:p>
    <w:p w:rsidR="005E715E" w:rsidRPr="00713213" w:rsidRDefault="002F6F4F" w:rsidP="00921821">
      <w:pPr>
        <w:pStyle w:val="Akapitzlist"/>
        <w:numPr>
          <w:ilvl w:val="0"/>
          <w:numId w:val="8"/>
        </w:numPr>
        <w:spacing w:after="0" w:line="240" w:lineRule="auto"/>
        <w:jc w:val="both"/>
        <w:rPr>
          <w:rFonts w:ascii="Times New Roman" w:hAnsi="Times New Roman" w:cs="Times New Roman"/>
        </w:rPr>
      </w:pPr>
      <w:r w:rsidRPr="00713213">
        <w:rPr>
          <w:rFonts w:ascii="Times New Roman" w:hAnsi="Times New Roman" w:cs="Times New Roman"/>
        </w:rPr>
        <w:t xml:space="preserve">„Koncepcja programowo - organizacyjna </w:t>
      </w:r>
      <w:r w:rsidR="00E704E6" w:rsidRPr="00713213">
        <w:rPr>
          <w:rFonts w:ascii="Times New Roman" w:hAnsi="Times New Roman" w:cs="Times New Roman"/>
        </w:rPr>
        <w:t xml:space="preserve">Gminnego Ośrodka Kultury w </w:t>
      </w:r>
      <w:r w:rsidRPr="00713213">
        <w:rPr>
          <w:rFonts w:ascii="Times New Roman" w:hAnsi="Times New Roman" w:cs="Times New Roman"/>
        </w:rPr>
        <w:t>Wiązown</w:t>
      </w:r>
      <w:r w:rsidR="00E704E6" w:rsidRPr="00713213">
        <w:rPr>
          <w:rFonts w:ascii="Times New Roman" w:hAnsi="Times New Roman" w:cs="Times New Roman"/>
        </w:rPr>
        <w:t>ie</w:t>
      </w:r>
      <w:r w:rsidRPr="00713213">
        <w:rPr>
          <w:rFonts w:ascii="Times New Roman" w:hAnsi="Times New Roman" w:cs="Times New Roman"/>
        </w:rPr>
        <w:t xml:space="preserve"> na lata 201</w:t>
      </w:r>
      <w:r w:rsidR="00E704E6" w:rsidRPr="00713213">
        <w:rPr>
          <w:rFonts w:ascii="Times New Roman" w:hAnsi="Times New Roman" w:cs="Times New Roman"/>
        </w:rPr>
        <w:t>8</w:t>
      </w:r>
      <w:r w:rsidRPr="00713213">
        <w:rPr>
          <w:rFonts w:ascii="Times New Roman" w:hAnsi="Times New Roman" w:cs="Times New Roman"/>
        </w:rPr>
        <w:t xml:space="preserve"> - 202</w:t>
      </w:r>
      <w:r w:rsidR="00E704E6" w:rsidRPr="00713213">
        <w:rPr>
          <w:rFonts w:ascii="Times New Roman" w:hAnsi="Times New Roman" w:cs="Times New Roman"/>
        </w:rPr>
        <w:t>1</w:t>
      </w:r>
      <w:r w:rsidRPr="00713213">
        <w:rPr>
          <w:rFonts w:ascii="Times New Roman" w:hAnsi="Times New Roman" w:cs="Times New Roman"/>
        </w:rPr>
        <w:t>”, która powinna zawierać</w:t>
      </w:r>
      <w:r w:rsidR="0029034B" w:rsidRPr="00713213">
        <w:rPr>
          <w:rFonts w:ascii="Times New Roman" w:hAnsi="Times New Roman" w:cs="Times New Roman"/>
        </w:rPr>
        <w:t xml:space="preserve"> w szczególności</w:t>
      </w:r>
      <w:r w:rsidR="002D08A9" w:rsidRPr="00713213">
        <w:rPr>
          <w:rFonts w:ascii="Times New Roman" w:hAnsi="Times New Roman" w:cs="Times New Roman"/>
        </w:rPr>
        <w:t xml:space="preserve">: </w:t>
      </w:r>
      <w:r w:rsidR="000D1A53" w:rsidRPr="00713213">
        <w:rPr>
          <w:rFonts w:ascii="Times New Roman" w:hAnsi="Times New Roman" w:cs="Times New Roman"/>
        </w:rPr>
        <w:t xml:space="preserve">opis zakresu działalności </w:t>
      </w:r>
      <w:r w:rsidR="00E704E6" w:rsidRPr="00713213">
        <w:rPr>
          <w:rFonts w:ascii="Times New Roman" w:hAnsi="Times New Roman" w:cs="Times New Roman"/>
        </w:rPr>
        <w:t xml:space="preserve">ośrodka </w:t>
      </w:r>
      <w:r w:rsidR="002D08A9" w:rsidRPr="00713213">
        <w:rPr>
          <w:rFonts w:ascii="Times New Roman" w:hAnsi="Times New Roman" w:cs="Times New Roman"/>
        </w:rPr>
        <w:t>w oparciu o jej statut i dokumenty organizacyjne</w:t>
      </w:r>
      <w:r w:rsidR="000D1A53" w:rsidRPr="00713213">
        <w:rPr>
          <w:rFonts w:ascii="Times New Roman" w:hAnsi="Times New Roman" w:cs="Times New Roman"/>
        </w:rPr>
        <w:t xml:space="preserve">, z uwzględnieniem </w:t>
      </w:r>
      <w:r w:rsidR="002D08A9" w:rsidRPr="00713213">
        <w:rPr>
          <w:rFonts w:ascii="Times New Roman" w:hAnsi="Times New Roman" w:cs="Times New Roman"/>
        </w:rPr>
        <w:t xml:space="preserve">zmian proponowanych przez kandydata, misję, wizję i cele działalności </w:t>
      </w:r>
      <w:r w:rsidR="00E704E6" w:rsidRPr="00713213">
        <w:rPr>
          <w:rFonts w:ascii="Times New Roman" w:hAnsi="Times New Roman" w:cs="Times New Roman"/>
        </w:rPr>
        <w:t>GOK</w:t>
      </w:r>
      <w:r w:rsidR="002D08A9" w:rsidRPr="00713213">
        <w:rPr>
          <w:rFonts w:ascii="Times New Roman" w:hAnsi="Times New Roman" w:cs="Times New Roman"/>
        </w:rPr>
        <w:t xml:space="preserve">, sposób wdrażania </w:t>
      </w:r>
      <w:r w:rsidR="00BF69D0" w:rsidRPr="00713213">
        <w:rPr>
          <w:rFonts w:ascii="Times New Roman" w:hAnsi="Times New Roman" w:cs="Times New Roman"/>
        </w:rPr>
        <w:t>przedstawionych rozwiązań</w:t>
      </w:r>
      <w:r w:rsidR="002D08A9" w:rsidRPr="00713213">
        <w:rPr>
          <w:rFonts w:ascii="Times New Roman" w:hAnsi="Times New Roman" w:cs="Times New Roman"/>
        </w:rPr>
        <w:t xml:space="preserve"> oraz </w:t>
      </w:r>
      <w:r w:rsidR="000D1A53" w:rsidRPr="00713213">
        <w:rPr>
          <w:rFonts w:ascii="Times New Roman" w:hAnsi="Times New Roman" w:cs="Times New Roman"/>
        </w:rPr>
        <w:t xml:space="preserve">prognozę kosztów </w:t>
      </w:r>
      <w:r w:rsidR="002D08A9" w:rsidRPr="00713213">
        <w:rPr>
          <w:rFonts w:ascii="Times New Roman" w:hAnsi="Times New Roman" w:cs="Times New Roman"/>
        </w:rPr>
        <w:t>wraz ze</w:t>
      </w:r>
      <w:r w:rsidR="000D1A53" w:rsidRPr="00713213">
        <w:rPr>
          <w:rFonts w:ascii="Times New Roman" w:hAnsi="Times New Roman" w:cs="Times New Roman"/>
        </w:rPr>
        <w:t xml:space="preserve"> wskazanie</w:t>
      </w:r>
      <w:r w:rsidR="002D08A9" w:rsidRPr="00713213">
        <w:rPr>
          <w:rFonts w:ascii="Times New Roman" w:hAnsi="Times New Roman" w:cs="Times New Roman"/>
        </w:rPr>
        <w:t>m</w:t>
      </w:r>
      <w:r w:rsidR="000D1A53" w:rsidRPr="00713213">
        <w:rPr>
          <w:rFonts w:ascii="Times New Roman" w:hAnsi="Times New Roman" w:cs="Times New Roman"/>
        </w:rPr>
        <w:t xml:space="preserve"> źródeł finansowania działalności </w:t>
      </w:r>
      <w:r w:rsidR="002228F0">
        <w:rPr>
          <w:rFonts w:ascii="Times New Roman" w:hAnsi="Times New Roman" w:cs="Times New Roman"/>
        </w:rPr>
        <w:t>GOK</w:t>
      </w:r>
      <w:r w:rsidR="002D08A9" w:rsidRPr="00713213">
        <w:rPr>
          <w:rFonts w:ascii="Times New Roman" w:hAnsi="Times New Roman" w:cs="Times New Roman"/>
        </w:rPr>
        <w:t>.</w:t>
      </w:r>
    </w:p>
    <w:p w:rsidR="00713213" w:rsidRPr="00713213" w:rsidRDefault="00713213" w:rsidP="00713213">
      <w:pPr>
        <w:spacing w:after="0"/>
        <w:ind w:left="1080"/>
        <w:rPr>
          <w:rFonts w:ascii="Times New Roman" w:eastAsia="Times New Roman" w:hAnsi="Times New Roman" w:cs="Times New Roman"/>
          <w:b/>
          <w:i/>
        </w:rPr>
      </w:pPr>
    </w:p>
    <w:p w:rsidR="00713213" w:rsidRPr="00713213" w:rsidRDefault="00713213" w:rsidP="00713213">
      <w:pPr>
        <w:spacing w:after="0"/>
        <w:ind w:left="1080"/>
        <w:rPr>
          <w:rFonts w:ascii="Times New Roman" w:eastAsia="Times New Roman" w:hAnsi="Times New Roman" w:cs="Times New Roman"/>
          <w:i/>
        </w:rPr>
      </w:pPr>
      <w:r w:rsidRPr="00713213">
        <w:rPr>
          <w:rFonts w:ascii="Times New Roman" w:eastAsia="Times New Roman" w:hAnsi="Times New Roman" w:cs="Times New Roman"/>
          <w:b/>
          <w:i/>
        </w:rPr>
        <w:t>Uwaga !</w:t>
      </w:r>
    </w:p>
    <w:p w:rsidR="00713213" w:rsidRPr="00713213" w:rsidRDefault="00713213" w:rsidP="00713213">
      <w:pPr>
        <w:pStyle w:val="Akapitzlist"/>
        <w:spacing w:after="100"/>
        <w:ind w:left="1440" w:right="-108"/>
        <w:jc w:val="both"/>
        <w:rPr>
          <w:rFonts w:ascii="Times New Roman" w:eastAsia="Times New Roman" w:hAnsi="Times New Roman" w:cs="Times New Roman"/>
          <w:i/>
        </w:rPr>
      </w:pPr>
      <w:r w:rsidRPr="00713213">
        <w:rPr>
          <w:rFonts w:ascii="Times New Roman" w:eastAsia="Times New Roman" w:hAnsi="Times New Roman" w:cs="Times New Roman"/>
          <w:i/>
        </w:rPr>
        <w:t xml:space="preserve">Administratorem danych jest Wójt Gminy Wiązowna z siedzibą w Wiązownie, (05-462) ul. Lubelska 59. Dane osobowe przetwarzane są wyłącznie dla potrzeb tej rekrutacji i nie będą przekazywane innym odbiorcom. Osobie, której dane dotyczą, przysługuje prawo dostępu do treści jej danych oraz możliwość ich poprawiania. Podanie danych jest dobrowolne,  jednak bez ich podania nie jest możliwe uczestnictwo w rekrutacji. </w:t>
      </w:r>
    </w:p>
    <w:p w:rsidR="00713213" w:rsidRPr="00653616" w:rsidRDefault="00713213" w:rsidP="00713213">
      <w:pPr>
        <w:pStyle w:val="Akapitzlist"/>
        <w:spacing w:after="0" w:line="240" w:lineRule="auto"/>
        <w:ind w:left="1440"/>
        <w:jc w:val="both"/>
        <w:rPr>
          <w:rFonts w:ascii="Times New Roman" w:hAnsi="Times New Roman" w:cs="Times New Roman"/>
        </w:rPr>
      </w:pPr>
    </w:p>
    <w:p w:rsidR="002D08A9" w:rsidRPr="00921821" w:rsidRDefault="002D08A9" w:rsidP="00921821">
      <w:pPr>
        <w:pStyle w:val="Akapitzlist"/>
        <w:spacing w:after="0" w:line="240" w:lineRule="auto"/>
        <w:ind w:left="1429"/>
        <w:jc w:val="both"/>
        <w:rPr>
          <w:rFonts w:ascii="Times New Roman" w:hAnsi="Times New Roman" w:cs="Times New Roman"/>
        </w:rPr>
      </w:pPr>
    </w:p>
    <w:p w:rsidR="005E715E" w:rsidRPr="00921821" w:rsidRDefault="000D1A53" w:rsidP="00921821">
      <w:pPr>
        <w:pStyle w:val="Akapitzlist"/>
        <w:numPr>
          <w:ilvl w:val="0"/>
          <w:numId w:val="2"/>
        </w:numPr>
        <w:spacing w:after="0" w:line="240" w:lineRule="auto"/>
        <w:jc w:val="both"/>
        <w:rPr>
          <w:rFonts w:ascii="Times New Roman" w:hAnsi="Times New Roman" w:cs="Times New Roman"/>
        </w:rPr>
      </w:pPr>
      <w:r w:rsidRPr="00921821">
        <w:rPr>
          <w:rFonts w:ascii="Times New Roman" w:hAnsi="Times New Roman" w:cs="Times New Roman"/>
          <w:b/>
        </w:rPr>
        <w:t>INFORMACJE</w:t>
      </w:r>
      <w:r w:rsidR="005E715E" w:rsidRPr="00921821">
        <w:rPr>
          <w:rFonts w:ascii="Times New Roman" w:hAnsi="Times New Roman" w:cs="Times New Roman"/>
          <w:b/>
        </w:rPr>
        <w:t xml:space="preserve">  O POSTĘPOWANIU KONKURSOWYM</w:t>
      </w:r>
      <w:r w:rsidRPr="00921821">
        <w:rPr>
          <w:rFonts w:ascii="Times New Roman" w:hAnsi="Times New Roman" w:cs="Times New Roman"/>
        </w:rPr>
        <w:t xml:space="preserve"> </w:t>
      </w:r>
    </w:p>
    <w:p w:rsidR="005E715E" w:rsidRPr="00921821" w:rsidRDefault="005E715E" w:rsidP="00921821">
      <w:pPr>
        <w:pStyle w:val="Akapitzlist"/>
        <w:spacing w:after="0" w:line="240" w:lineRule="auto"/>
        <w:ind w:left="993"/>
        <w:jc w:val="both"/>
        <w:rPr>
          <w:rFonts w:ascii="Times New Roman" w:hAnsi="Times New Roman" w:cs="Times New Roman"/>
        </w:rPr>
      </w:pPr>
    </w:p>
    <w:p w:rsidR="005E715E" w:rsidRPr="00E6107B" w:rsidRDefault="005E715E" w:rsidP="003E4382">
      <w:pPr>
        <w:pStyle w:val="Akapitzlist"/>
        <w:numPr>
          <w:ilvl w:val="0"/>
          <w:numId w:val="21"/>
        </w:numPr>
        <w:spacing w:after="0" w:line="240" w:lineRule="auto"/>
        <w:jc w:val="both"/>
        <w:rPr>
          <w:rFonts w:ascii="Times New Roman" w:hAnsi="Times New Roman" w:cs="Times New Roman"/>
        </w:rPr>
      </w:pPr>
      <w:r w:rsidRPr="00E6107B">
        <w:rPr>
          <w:rFonts w:ascii="Times New Roman" w:hAnsi="Times New Roman" w:cs="Times New Roman"/>
        </w:rPr>
        <w:t>Ogłoszenie o konkursie</w:t>
      </w:r>
      <w:r w:rsidR="000D1A53" w:rsidRPr="00E6107B">
        <w:rPr>
          <w:rFonts w:ascii="Times New Roman" w:hAnsi="Times New Roman" w:cs="Times New Roman"/>
        </w:rPr>
        <w:t xml:space="preserve"> </w:t>
      </w:r>
      <w:r w:rsidRPr="00E6107B">
        <w:rPr>
          <w:rFonts w:ascii="Times New Roman" w:hAnsi="Times New Roman" w:cs="Times New Roman"/>
        </w:rPr>
        <w:t xml:space="preserve">podaje się do wiadomości pracownikom </w:t>
      </w:r>
      <w:r w:rsidR="00E6107B" w:rsidRPr="00E6107B">
        <w:rPr>
          <w:rFonts w:ascii="Times New Roman" w:hAnsi="Times New Roman" w:cs="Times New Roman"/>
        </w:rPr>
        <w:t>GOK</w:t>
      </w:r>
      <w:r w:rsidRPr="00E6107B">
        <w:rPr>
          <w:rFonts w:ascii="Times New Roman" w:hAnsi="Times New Roman" w:cs="Times New Roman"/>
        </w:rPr>
        <w:t xml:space="preserve"> w sposób przyjęty</w:t>
      </w:r>
      <w:r w:rsidR="00E6107B">
        <w:rPr>
          <w:rFonts w:ascii="Times New Roman" w:hAnsi="Times New Roman" w:cs="Times New Roman"/>
        </w:rPr>
        <w:t>.</w:t>
      </w:r>
      <w:r w:rsidRPr="00E6107B">
        <w:rPr>
          <w:rFonts w:ascii="Times New Roman" w:hAnsi="Times New Roman" w:cs="Times New Roman"/>
        </w:rPr>
        <w:t xml:space="preserve"> Ogłoszenie o konkursie zamieszcza się w Biuletynie Informacji Publicznej Gminy Wiązowna</w:t>
      </w:r>
      <w:r w:rsidR="0055733E">
        <w:rPr>
          <w:rFonts w:ascii="Times New Roman" w:hAnsi="Times New Roman" w:cs="Times New Roman"/>
        </w:rPr>
        <w:t xml:space="preserve">, </w:t>
      </w:r>
      <w:r w:rsidRPr="00E6107B">
        <w:rPr>
          <w:rFonts w:ascii="Times New Roman" w:hAnsi="Times New Roman" w:cs="Times New Roman"/>
        </w:rPr>
        <w:t xml:space="preserve">na stronie internetowej </w:t>
      </w:r>
      <w:hyperlink r:id="rId6" w:history="1">
        <w:r w:rsidR="00AB5F37" w:rsidRPr="00E6107B">
          <w:rPr>
            <w:rStyle w:val="Hipercze"/>
            <w:rFonts w:ascii="Times New Roman" w:hAnsi="Times New Roman" w:cs="Times New Roman"/>
            <w:color w:val="auto"/>
            <w:u w:val="none"/>
          </w:rPr>
          <w:t>www.tuwiazowna.pl</w:t>
        </w:r>
      </w:hyperlink>
      <w:r w:rsidR="0055733E">
        <w:rPr>
          <w:rFonts w:ascii="Times New Roman" w:hAnsi="Times New Roman" w:cs="Times New Roman"/>
        </w:rPr>
        <w:t xml:space="preserve"> oraz w dwóch dziennikach o zasięgu regionalnym.</w:t>
      </w:r>
    </w:p>
    <w:p w:rsidR="00227618" w:rsidRDefault="00AB5F37" w:rsidP="00CA28E9">
      <w:pPr>
        <w:pStyle w:val="Akapitzlist"/>
        <w:numPr>
          <w:ilvl w:val="0"/>
          <w:numId w:val="21"/>
        </w:numPr>
        <w:spacing w:after="0" w:line="240" w:lineRule="auto"/>
        <w:jc w:val="both"/>
        <w:rPr>
          <w:rFonts w:ascii="Times New Roman" w:hAnsi="Times New Roman" w:cs="Times New Roman"/>
        </w:rPr>
      </w:pPr>
      <w:r w:rsidRPr="00227618">
        <w:rPr>
          <w:rFonts w:ascii="Times New Roman" w:hAnsi="Times New Roman" w:cs="Times New Roman"/>
        </w:rPr>
        <w:t xml:space="preserve">Kandydaci na stanowisko dyrektora mogą zapoznać się z warunkami organizacyjno- finansowymi działalności </w:t>
      </w:r>
      <w:r w:rsidR="00227618" w:rsidRPr="00227618">
        <w:rPr>
          <w:rFonts w:ascii="Times New Roman" w:hAnsi="Times New Roman" w:cs="Times New Roman"/>
        </w:rPr>
        <w:t xml:space="preserve">GOK </w:t>
      </w:r>
      <w:r w:rsidRPr="00227618">
        <w:rPr>
          <w:rFonts w:ascii="Times New Roman" w:hAnsi="Times New Roman" w:cs="Times New Roman"/>
        </w:rPr>
        <w:t>osobiście, po uprzednim umówieniu się na spotkanie - tel. 22 78</w:t>
      </w:r>
      <w:r w:rsidR="00227618" w:rsidRPr="00227618">
        <w:rPr>
          <w:rFonts w:ascii="Times New Roman" w:hAnsi="Times New Roman" w:cs="Times New Roman"/>
        </w:rPr>
        <w:t>0 41 79</w:t>
      </w:r>
      <w:r w:rsidRPr="00227618">
        <w:rPr>
          <w:rFonts w:ascii="Times New Roman" w:hAnsi="Times New Roman" w:cs="Times New Roman"/>
        </w:rPr>
        <w:t xml:space="preserve">, email: </w:t>
      </w:r>
      <w:hyperlink r:id="rId7" w:history="1">
        <w:r w:rsidR="00227618" w:rsidRPr="00A0188E">
          <w:rPr>
            <w:rStyle w:val="Hipercze"/>
            <w:rFonts w:ascii="Times New Roman" w:hAnsi="Times New Roman" w:cs="Times New Roman"/>
          </w:rPr>
          <w:t>gok@gok-wiazowna.pl.pl</w:t>
        </w:r>
      </w:hyperlink>
    </w:p>
    <w:p w:rsidR="005E715E" w:rsidRPr="00227618" w:rsidRDefault="005E715E" w:rsidP="00CA28E9">
      <w:pPr>
        <w:pStyle w:val="Akapitzlist"/>
        <w:numPr>
          <w:ilvl w:val="0"/>
          <w:numId w:val="21"/>
        </w:numPr>
        <w:spacing w:after="0" w:line="240" w:lineRule="auto"/>
        <w:jc w:val="both"/>
        <w:rPr>
          <w:rFonts w:ascii="Times New Roman" w:hAnsi="Times New Roman" w:cs="Times New Roman"/>
        </w:rPr>
      </w:pPr>
      <w:r w:rsidRPr="00227618">
        <w:rPr>
          <w:rFonts w:ascii="Times New Roman" w:hAnsi="Times New Roman" w:cs="Times New Roman"/>
        </w:rPr>
        <w:t>Składanie ofert:</w:t>
      </w:r>
    </w:p>
    <w:p w:rsidR="005E715E" w:rsidRPr="00653616" w:rsidRDefault="000D1A53" w:rsidP="00653616">
      <w:pPr>
        <w:pStyle w:val="Akapitzlist"/>
        <w:numPr>
          <w:ilvl w:val="0"/>
          <w:numId w:val="20"/>
        </w:numPr>
        <w:spacing w:after="0" w:line="240" w:lineRule="auto"/>
        <w:jc w:val="both"/>
        <w:rPr>
          <w:rFonts w:ascii="Times New Roman" w:hAnsi="Times New Roman" w:cs="Times New Roman"/>
        </w:rPr>
      </w:pPr>
      <w:bookmarkStart w:id="0" w:name="_GoBack"/>
      <w:r w:rsidRPr="00653616">
        <w:rPr>
          <w:rFonts w:ascii="Times New Roman" w:hAnsi="Times New Roman" w:cs="Times New Roman"/>
        </w:rPr>
        <w:t xml:space="preserve">Oferty należy składać w zamkniętych kopertach: </w:t>
      </w:r>
      <w:r w:rsidR="00886589" w:rsidRPr="00653616">
        <w:rPr>
          <w:rFonts w:ascii="Times New Roman" w:hAnsi="Times New Roman" w:cs="Times New Roman"/>
        </w:rPr>
        <w:t>w Urzę</w:t>
      </w:r>
      <w:r w:rsidRPr="00653616">
        <w:rPr>
          <w:rFonts w:ascii="Times New Roman" w:hAnsi="Times New Roman" w:cs="Times New Roman"/>
        </w:rPr>
        <w:t>d</w:t>
      </w:r>
      <w:r w:rsidR="00886589" w:rsidRPr="00653616">
        <w:rPr>
          <w:rFonts w:ascii="Times New Roman" w:hAnsi="Times New Roman" w:cs="Times New Roman"/>
        </w:rPr>
        <w:t>zie</w:t>
      </w:r>
      <w:r w:rsidRPr="00653616">
        <w:rPr>
          <w:rFonts w:ascii="Times New Roman" w:hAnsi="Times New Roman" w:cs="Times New Roman"/>
        </w:rPr>
        <w:t xml:space="preserve"> Gminy Wiązowna, ul. Lubelska 59, 05-46</w:t>
      </w:r>
      <w:r w:rsidR="005E715E" w:rsidRPr="00653616">
        <w:rPr>
          <w:rFonts w:ascii="Times New Roman" w:hAnsi="Times New Roman" w:cs="Times New Roman"/>
        </w:rPr>
        <w:t>2 Wiązowna</w:t>
      </w:r>
      <w:r w:rsidR="00886589" w:rsidRPr="00653616">
        <w:rPr>
          <w:rFonts w:ascii="Times New Roman" w:hAnsi="Times New Roman" w:cs="Times New Roman"/>
        </w:rPr>
        <w:t>,</w:t>
      </w:r>
      <w:r w:rsidR="005E715E" w:rsidRPr="00653616">
        <w:rPr>
          <w:rFonts w:ascii="Times New Roman" w:hAnsi="Times New Roman" w:cs="Times New Roman"/>
        </w:rPr>
        <w:t xml:space="preserve"> w terminie do dnia </w:t>
      </w:r>
      <w:r w:rsidR="00B8263E" w:rsidRPr="00B8263E">
        <w:rPr>
          <w:rFonts w:ascii="Times New Roman" w:hAnsi="Times New Roman" w:cs="Times New Roman"/>
          <w:b/>
        </w:rPr>
        <w:t>14.05.20</w:t>
      </w:r>
      <w:r w:rsidR="00227618" w:rsidRPr="00B8263E">
        <w:rPr>
          <w:rFonts w:ascii="Times New Roman" w:hAnsi="Times New Roman" w:cs="Times New Roman"/>
          <w:b/>
        </w:rPr>
        <w:t>18</w:t>
      </w:r>
      <w:r w:rsidR="00227618" w:rsidRPr="002228F0">
        <w:rPr>
          <w:rFonts w:ascii="Times New Roman" w:hAnsi="Times New Roman" w:cs="Times New Roman"/>
          <w:b/>
        </w:rPr>
        <w:t xml:space="preserve"> </w:t>
      </w:r>
      <w:r w:rsidRPr="002228F0">
        <w:rPr>
          <w:rFonts w:ascii="Times New Roman" w:hAnsi="Times New Roman" w:cs="Times New Roman"/>
          <w:b/>
        </w:rPr>
        <w:t>r.</w:t>
      </w:r>
      <w:r w:rsidRPr="00227618">
        <w:rPr>
          <w:rFonts w:ascii="Times New Roman" w:hAnsi="Times New Roman" w:cs="Times New Roman"/>
        </w:rPr>
        <w:t>,</w:t>
      </w:r>
      <w:r w:rsidRPr="00653616">
        <w:rPr>
          <w:rFonts w:ascii="Times New Roman" w:hAnsi="Times New Roman" w:cs="Times New Roman"/>
        </w:rPr>
        <w:t xml:space="preserve"> do godz. 15.00 </w:t>
      </w:r>
      <w:r w:rsidR="00886589" w:rsidRPr="00653616">
        <w:rPr>
          <w:rFonts w:ascii="Times New Roman" w:hAnsi="Times New Roman" w:cs="Times New Roman"/>
        </w:rPr>
        <w:br/>
      </w:r>
      <w:r w:rsidRPr="00653616">
        <w:rPr>
          <w:rFonts w:ascii="Times New Roman" w:hAnsi="Times New Roman" w:cs="Times New Roman"/>
        </w:rPr>
        <w:t xml:space="preserve">z dopiskiem na kopercie: "Konkurs na stanowisko dyrektora </w:t>
      </w:r>
      <w:r w:rsidR="00227618">
        <w:rPr>
          <w:rFonts w:ascii="Times New Roman" w:hAnsi="Times New Roman" w:cs="Times New Roman"/>
        </w:rPr>
        <w:t>Gminnego Ośrodka Kultury w Wiązownie</w:t>
      </w:r>
      <w:r w:rsidR="00886589" w:rsidRPr="00653616">
        <w:rPr>
          <w:rFonts w:ascii="Times New Roman" w:hAnsi="Times New Roman" w:cs="Times New Roman"/>
        </w:rPr>
        <w:t>”.</w:t>
      </w:r>
    </w:p>
    <w:bookmarkEnd w:id="0"/>
    <w:p w:rsidR="005E715E" w:rsidRPr="00653616" w:rsidRDefault="000D1A53" w:rsidP="00653616">
      <w:pPr>
        <w:pStyle w:val="Akapitzlist"/>
        <w:numPr>
          <w:ilvl w:val="0"/>
          <w:numId w:val="20"/>
        </w:numPr>
        <w:spacing w:after="0" w:line="240" w:lineRule="auto"/>
        <w:jc w:val="both"/>
        <w:rPr>
          <w:rFonts w:ascii="Times New Roman" w:hAnsi="Times New Roman" w:cs="Times New Roman"/>
        </w:rPr>
      </w:pPr>
      <w:r w:rsidRPr="00653616">
        <w:rPr>
          <w:rFonts w:ascii="Times New Roman" w:hAnsi="Times New Roman" w:cs="Times New Roman"/>
        </w:rPr>
        <w:t xml:space="preserve">Za dzień złożenia oferty uważa się dzień wpływu </w:t>
      </w:r>
      <w:r w:rsidR="00BF69D0">
        <w:rPr>
          <w:rFonts w:ascii="Times New Roman" w:hAnsi="Times New Roman" w:cs="Times New Roman"/>
        </w:rPr>
        <w:t xml:space="preserve">do </w:t>
      </w:r>
      <w:r w:rsidRPr="00653616">
        <w:rPr>
          <w:rFonts w:ascii="Times New Roman" w:hAnsi="Times New Roman" w:cs="Times New Roman"/>
        </w:rPr>
        <w:t>Urzędu Gminy Wiązowna. Oferty, które wpłyną po terminie, nie będą pod</w:t>
      </w:r>
      <w:r w:rsidR="005E715E" w:rsidRPr="00653616">
        <w:rPr>
          <w:rFonts w:ascii="Times New Roman" w:hAnsi="Times New Roman" w:cs="Times New Roman"/>
        </w:rPr>
        <w:t xml:space="preserve">dane procedurze konkursowej. </w:t>
      </w:r>
    </w:p>
    <w:p w:rsidR="005E715E" w:rsidRPr="00653616" w:rsidRDefault="000D1A53" w:rsidP="00653616">
      <w:pPr>
        <w:pStyle w:val="Akapitzlist"/>
        <w:numPr>
          <w:ilvl w:val="0"/>
          <w:numId w:val="20"/>
        </w:numPr>
        <w:spacing w:after="0" w:line="240" w:lineRule="auto"/>
        <w:jc w:val="both"/>
        <w:rPr>
          <w:rFonts w:ascii="Times New Roman" w:hAnsi="Times New Roman" w:cs="Times New Roman"/>
        </w:rPr>
      </w:pPr>
      <w:r w:rsidRPr="00653616">
        <w:rPr>
          <w:rFonts w:ascii="Times New Roman" w:hAnsi="Times New Roman" w:cs="Times New Roman"/>
        </w:rPr>
        <w:lastRenderedPageBreak/>
        <w:t xml:space="preserve">Dokumenty wymienione w </w:t>
      </w:r>
      <w:r w:rsidR="005E715E" w:rsidRPr="00653616">
        <w:rPr>
          <w:rFonts w:ascii="Times New Roman" w:hAnsi="Times New Roman" w:cs="Times New Roman"/>
        </w:rPr>
        <w:t>ust. 3</w:t>
      </w:r>
      <w:r w:rsidRPr="00653616">
        <w:rPr>
          <w:rFonts w:ascii="Times New Roman" w:hAnsi="Times New Roman" w:cs="Times New Roman"/>
        </w:rPr>
        <w:t xml:space="preserve"> powinny być </w:t>
      </w:r>
      <w:r w:rsidR="005E715E" w:rsidRPr="00653616">
        <w:rPr>
          <w:rFonts w:ascii="Times New Roman" w:hAnsi="Times New Roman" w:cs="Times New Roman"/>
        </w:rPr>
        <w:t xml:space="preserve">trwale zespolone, </w:t>
      </w:r>
      <w:r w:rsidRPr="00653616">
        <w:rPr>
          <w:rFonts w:ascii="Times New Roman" w:hAnsi="Times New Roman" w:cs="Times New Roman"/>
        </w:rPr>
        <w:t xml:space="preserve">podpisane </w:t>
      </w:r>
      <w:r w:rsidR="005E715E" w:rsidRPr="00653616">
        <w:rPr>
          <w:rFonts w:ascii="Times New Roman" w:hAnsi="Times New Roman" w:cs="Times New Roman"/>
        </w:rPr>
        <w:t>przez kandydata, a kopie dodatkowo</w:t>
      </w:r>
      <w:r w:rsidRPr="00653616">
        <w:rPr>
          <w:rFonts w:ascii="Times New Roman" w:hAnsi="Times New Roman" w:cs="Times New Roman"/>
        </w:rPr>
        <w:t xml:space="preserve"> potwierdzone przez n</w:t>
      </w:r>
      <w:r w:rsidR="00AB5F37" w:rsidRPr="00653616">
        <w:rPr>
          <w:rFonts w:ascii="Times New Roman" w:hAnsi="Times New Roman" w:cs="Times New Roman"/>
        </w:rPr>
        <w:t>iego</w:t>
      </w:r>
      <w:r w:rsidR="005E715E" w:rsidRPr="00653616">
        <w:rPr>
          <w:rFonts w:ascii="Times New Roman" w:hAnsi="Times New Roman" w:cs="Times New Roman"/>
        </w:rPr>
        <w:t xml:space="preserve"> za zgodność z oryginałem. </w:t>
      </w:r>
    </w:p>
    <w:p w:rsidR="0055733E" w:rsidRDefault="000D1A53" w:rsidP="0055733E">
      <w:pPr>
        <w:pStyle w:val="Akapitzlist"/>
        <w:numPr>
          <w:ilvl w:val="0"/>
          <w:numId w:val="21"/>
        </w:numPr>
        <w:spacing w:after="0" w:line="240" w:lineRule="auto"/>
        <w:ind w:left="851" w:hanging="425"/>
        <w:jc w:val="both"/>
        <w:rPr>
          <w:rFonts w:ascii="Times New Roman" w:hAnsi="Times New Roman" w:cs="Times New Roman"/>
        </w:rPr>
      </w:pPr>
      <w:r w:rsidRPr="0055733E">
        <w:rPr>
          <w:rFonts w:ascii="Times New Roman" w:hAnsi="Times New Roman" w:cs="Times New Roman"/>
        </w:rPr>
        <w:t>Do przeprowadzenia postępowania konkursowego Wójt Gminy Wiązown</w:t>
      </w:r>
      <w:r w:rsidR="005E715E" w:rsidRPr="0055733E">
        <w:rPr>
          <w:rFonts w:ascii="Times New Roman" w:hAnsi="Times New Roman" w:cs="Times New Roman"/>
        </w:rPr>
        <w:t xml:space="preserve">a powoła Komisję Konkursową. </w:t>
      </w:r>
    </w:p>
    <w:p w:rsidR="0055733E" w:rsidRDefault="000D1A53" w:rsidP="0055733E">
      <w:pPr>
        <w:pStyle w:val="Akapitzlist"/>
        <w:numPr>
          <w:ilvl w:val="0"/>
          <w:numId w:val="21"/>
        </w:numPr>
        <w:spacing w:after="0" w:line="240" w:lineRule="auto"/>
        <w:ind w:left="851" w:hanging="425"/>
        <w:jc w:val="both"/>
        <w:rPr>
          <w:rFonts w:ascii="Times New Roman" w:hAnsi="Times New Roman" w:cs="Times New Roman"/>
        </w:rPr>
      </w:pPr>
      <w:r w:rsidRPr="0055733E">
        <w:rPr>
          <w:rFonts w:ascii="Times New Roman" w:hAnsi="Times New Roman" w:cs="Times New Roman"/>
        </w:rPr>
        <w:t>Konkurs zostanie przeprowadzony w dwóch etapach: I etap - sprawdzenie ofert pod względem formalnym bez udziału kandydatów, II etap - rozmowa kwalifikacyjna i wybór kandydata. O terminie i miejscu przeprowadzania rozmów kwalifikacyjnych kandydaci zostaną</w:t>
      </w:r>
      <w:r w:rsidR="005E715E" w:rsidRPr="0055733E">
        <w:rPr>
          <w:rFonts w:ascii="Times New Roman" w:hAnsi="Times New Roman" w:cs="Times New Roman"/>
        </w:rPr>
        <w:t xml:space="preserve"> powiadomieni indywidualnie, telefonicznie lub mailowo.</w:t>
      </w:r>
    </w:p>
    <w:p w:rsidR="0055733E" w:rsidRPr="0055733E" w:rsidRDefault="005E715E" w:rsidP="0055733E">
      <w:pPr>
        <w:pStyle w:val="Akapitzlist"/>
        <w:numPr>
          <w:ilvl w:val="0"/>
          <w:numId w:val="21"/>
        </w:numPr>
        <w:spacing w:after="0" w:line="240" w:lineRule="auto"/>
        <w:ind w:left="851" w:hanging="425"/>
        <w:jc w:val="both"/>
        <w:rPr>
          <w:rFonts w:ascii="Times New Roman" w:hAnsi="Times New Roman" w:cs="Times New Roman"/>
        </w:rPr>
      </w:pPr>
      <w:r w:rsidRPr="0055733E">
        <w:rPr>
          <w:rFonts w:ascii="Times New Roman" w:eastAsia="Times New Roman" w:hAnsi="Times New Roman" w:cs="Times New Roman"/>
          <w:lang w:eastAsia="pl-PL"/>
        </w:rPr>
        <w:t xml:space="preserve">Przewidywany termin rozpatrzenia ofert: </w:t>
      </w:r>
      <w:r w:rsidRPr="0055733E">
        <w:rPr>
          <w:rFonts w:ascii="Times New Roman" w:eastAsia="Times New Roman" w:hAnsi="Times New Roman" w:cs="Times New Roman"/>
          <w:b/>
          <w:lang w:eastAsia="pl-PL"/>
        </w:rPr>
        <w:t xml:space="preserve">do </w:t>
      </w:r>
      <w:r w:rsidR="00B8263E">
        <w:rPr>
          <w:rFonts w:ascii="Times New Roman" w:eastAsia="Times New Roman" w:hAnsi="Times New Roman" w:cs="Times New Roman"/>
          <w:b/>
          <w:lang w:eastAsia="pl-PL"/>
        </w:rPr>
        <w:t>30.05.</w:t>
      </w:r>
      <w:r w:rsidR="00227618" w:rsidRPr="0055733E">
        <w:rPr>
          <w:rFonts w:ascii="Times New Roman" w:eastAsia="Times New Roman" w:hAnsi="Times New Roman" w:cs="Times New Roman"/>
          <w:b/>
          <w:lang w:eastAsia="pl-PL"/>
        </w:rPr>
        <w:t>2018</w:t>
      </w:r>
      <w:r w:rsidRPr="0055733E">
        <w:rPr>
          <w:rFonts w:ascii="Times New Roman" w:eastAsia="Times New Roman" w:hAnsi="Times New Roman" w:cs="Times New Roman"/>
          <w:b/>
          <w:lang w:eastAsia="pl-PL"/>
        </w:rPr>
        <w:t xml:space="preserve"> r.</w:t>
      </w:r>
    </w:p>
    <w:p w:rsidR="00AB5F37" w:rsidRPr="0055733E" w:rsidRDefault="000D1A53" w:rsidP="0055733E">
      <w:pPr>
        <w:pStyle w:val="Akapitzlist"/>
        <w:numPr>
          <w:ilvl w:val="0"/>
          <w:numId w:val="21"/>
        </w:numPr>
        <w:spacing w:after="0" w:line="240" w:lineRule="auto"/>
        <w:ind w:left="851" w:hanging="425"/>
        <w:jc w:val="both"/>
        <w:rPr>
          <w:rFonts w:ascii="Times New Roman" w:hAnsi="Times New Roman" w:cs="Times New Roman"/>
        </w:rPr>
      </w:pPr>
      <w:r w:rsidRPr="0055733E">
        <w:rPr>
          <w:rFonts w:ascii="Times New Roman" w:hAnsi="Times New Roman" w:cs="Times New Roman"/>
        </w:rPr>
        <w:t xml:space="preserve">Informacja o wyniku konkursu zostanie zamieszczona na stronie </w:t>
      </w:r>
      <w:r w:rsidR="00AB5F37" w:rsidRPr="0055733E">
        <w:rPr>
          <w:rFonts w:ascii="Times New Roman" w:hAnsi="Times New Roman" w:cs="Times New Roman"/>
        </w:rPr>
        <w:t xml:space="preserve">w Biuletynie Informacji Publicznej Gminy Wiązowna oraz na stronie internetowej </w:t>
      </w:r>
      <w:hyperlink r:id="rId8" w:history="1">
        <w:r w:rsidR="00AB5F37" w:rsidRPr="0055733E">
          <w:rPr>
            <w:rStyle w:val="Hipercze"/>
            <w:rFonts w:ascii="Times New Roman" w:hAnsi="Times New Roman" w:cs="Times New Roman"/>
            <w:color w:val="auto"/>
            <w:u w:val="none"/>
          </w:rPr>
          <w:t>www.tuwiazowna.pl</w:t>
        </w:r>
      </w:hyperlink>
      <w:r w:rsidR="00AB5F37" w:rsidRPr="0055733E">
        <w:rPr>
          <w:rFonts w:ascii="Times New Roman" w:hAnsi="Times New Roman" w:cs="Times New Roman"/>
        </w:rPr>
        <w:t xml:space="preserve"> i na stornie internetowej </w:t>
      </w:r>
      <w:r w:rsidR="00227618" w:rsidRPr="0055733E">
        <w:rPr>
          <w:rFonts w:ascii="Times New Roman" w:hAnsi="Times New Roman" w:cs="Times New Roman"/>
        </w:rPr>
        <w:t>GOK</w:t>
      </w:r>
      <w:r w:rsidR="002228F0" w:rsidRPr="0055733E">
        <w:rPr>
          <w:rFonts w:ascii="Times New Roman" w:hAnsi="Times New Roman" w:cs="Times New Roman"/>
        </w:rPr>
        <w:t xml:space="preserve"> www.gok-wiazowna.pl.</w:t>
      </w:r>
      <w:r w:rsidR="00AB5F37" w:rsidRPr="0055733E">
        <w:rPr>
          <w:rFonts w:ascii="Times New Roman" w:hAnsi="Times New Roman" w:cs="Times New Roman"/>
        </w:rPr>
        <w:t xml:space="preserve"> </w:t>
      </w:r>
    </w:p>
    <w:p w:rsidR="00AB5F37" w:rsidRPr="00921821" w:rsidRDefault="00AB5F37" w:rsidP="00921821">
      <w:pPr>
        <w:pStyle w:val="Akapitzlist"/>
        <w:spacing w:after="0" w:line="240" w:lineRule="auto"/>
        <w:ind w:left="1418"/>
        <w:jc w:val="both"/>
        <w:rPr>
          <w:rFonts w:ascii="Times New Roman" w:hAnsi="Times New Roman" w:cs="Times New Roman"/>
        </w:rPr>
      </w:pPr>
    </w:p>
    <w:p w:rsidR="00AB5F37" w:rsidRPr="00921821" w:rsidRDefault="00AB5F37" w:rsidP="00921821">
      <w:pPr>
        <w:pStyle w:val="Akapitzlist"/>
        <w:numPr>
          <w:ilvl w:val="0"/>
          <w:numId w:val="2"/>
        </w:numPr>
        <w:spacing w:after="0" w:line="240" w:lineRule="auto"/>
        <w:jc w:val="both"/>
        <w:rPr>
          <w:rFonts w:ascii="Times New Roman" w:hAnsi="Times New Roman" w:cs="Times New Roman"/>
          <w:b/>
        </w:rPr>
      </w:pPr>
      <w:r w:rsidRPr="00921821">
        <w:rPr>
          <w:rFonts w:ascii="Times New Roman" w:hAnsi="Times New Roman" w:cs="Times New Roman"/>
          <w:b/>
        </w:rPr>
        <w:t>INFORMACJE DODATKOWE:</w:t>
      </w:r>
    </w:p>
    <w:p w:rsidR="00AB5F37" w:rsidRPr="00921821" w:rsidRDefault="00AB5F37" w:rsidP="00921821">
      <w:pPr>
        <w:pStyle w:val="Akapitzlist"/>
        <w:spacing w:after="0" w:line="240" w:lineRule="auto"/>
        <w:jc w:val="both"/>
        <w:rPr>
          <w:rFonts w:ascii="Times New Roman" w:hAnsi="Times New Roman" w:cs="Times New Roman"/>
          <w:b/>
        </w:rPr>
      </w:pPr>
    </w:p>
    <w:p w:rsidR="00AB5F37" w:rsidRPr="00921821" w:rsidRDefault="00AB5F37" w:rsidP="00921821">
      <w:pPr>
        <w:pStyle w:val="Akapitzlist"/>
        <w:numPr>
          <w:ilvl w:val="0"/>
          <w:numId w:val="15"/>
        </w:numPr>
        <w:spacing w:after="0" w:line="240" w:lineRule="auto"/>
        <w:ind w:left="851" w:hanging="425"/>
        <w:jc w:val="both"/>
        <w:rPr>
          <w:rFonts w:ascii="Times New Roman" w:hAnsi="Times New Roman" w:cs="Times New Roman"/>
        </w:rPr>
      </w:pPr>
      <w:r w:rsidRPr="00921821">
        <w:rPr>
          <w:rFonts w:ascii="Times New Roman" w:eastAsia="Times New Roman" w:hAnsi="Times New Roman" w:cs="Times New Roman"/>
          <w:lang w:eastAsia="pl-PL"/>
        </w:rPr>
        <w:t>Oferty nieodebrane w ciągu 21 dni od podania wyników naboru zostaną komisyjnie zniszczone.</w:t>
      </w:r>
    </w:p>
    <w:p w:rsidR="00AB5F37" w:rsidRPr="00921821" w:rsidRDefault="000D1A53" w:rsidP="00921821">
      <w:pPr>
        <w:pStyle w:val="Akapitzlist"/>
        <w:numPr>
          <w:ilvl w:val="0"/>
          <w:numId w:val="15"/>
        </w:numPr>
        <w:spacing w:after="0" w:line="240" w:lineRule="auto"/>
        <w:ind w:left="851" w:hanging="425"/>
        <w:jc w:val="both"/>
        <w:rPr>
          <w:rFonts w:ascii="Times New Roman" w:hAnsi="Times New Roman" w:cs="Times New Roman"/>
        </w:rPr>
      </w:pPr>
      <w:r w:rsidRPr="00921821">
        <w:rPr>
          <w:rFonts w:ascii="Times New Roman" w:hAnsi="Times New Roman" w:cs="Times New Roman"/>
        </w:rPr>
        <w:t xml:space="preserve">Zatrudnienie </w:t>
      </w:r>
      <w:r w:rsidR="00FC6E6B">
        <w:rPr>
          <w:rFonts w:ascii="Times New Roman" w:hAnsi="Times New Roman" w:cs="Times New Roman"/>
        </w:rPr>
        <w:t xml:space="preserve">nastąpi </w:t>
      </w:r>
      <w:r w:rsidRPr="00921821">
        <w:rPr>
          <w:rFonts w:ascii="Times New Roman" w:hAnsi="Times New Roman" w:cs="Times New Roman"/>
        </w:rPr>
        <w:t>na podstawie powołania</w:t>
      </w:r>
      <w:r w:rsidR="00E6107B">
        <w:rPr>
          <w:rFonts w:ascii="Times New Roman" w:hAnsi="Times New Roman" w:cs="Times New Roman"/>
        </w:rPr>
        <w:t>.</w:t>
      </w:r>
      <w:r w:rsidRPr="00921821">
        <w:rPr>
          <w:rFonts w:ascii="Times New Roman" w:hAnsi="Times New Roman" w:cs="Times New Roman"/>
        </w:rPr>
        <w:t xml:space="preserve"> </w:t>
      </w:r>
    </w:p>
    <w:p w:rsidR="00AB5F37" w:rsidRPr="00921821" w:rsidRDefault="000D1A53" w:rsidP="00921821">
      <w:pPr>
        <w:pStyle w:val="Akapitzlist"/>
        <w:numPr>
          <w:ilvl w:val="0"/>
          <w:numId w:val="15"/>
        </w:numPr>
        <w:spacing w:after="0" w:line="240" w:lineRule="auto"/>
        <w:ind w:left="851" w:hanging="425"/>
        <w:jc w:val="both"/>
        <w:rPr>
          <w:rFonts w:ascii="Times New Roman" w:hAnsi="Times New Roman" w:cs="Times New Roman"/>
        </w:rPr>
      </w:pPr>
      <w:r w:rsidRPr="00921821">
        <w:rPr>
          <w:rFonts w:ascii="Times New Roman" w:hAnsi="Times New Roman" w:cs="Times New Roman"/>
        </w:rPr>
        <w:t>Zgodnie z art. 15 ust. 5 ustawy o organizowaniu i prowadzeniu działalności kulturalnej, przed powołaniem kandydata na stanowisko dyrektora strony zawierają odrębną umowę w formie pisemnej, określającą warunki organizacyjno -</w:t>
      </w:r>
      <w:r w:rsidR="00B8263E">
        <w:rPr>
          <w:rFonts w:ascii="Times New Roman" w:hAnsi="Times New Roman" w:cs="Times New Roman"/>
        </w:rPr>
        <w:t xml:space="preserve"> </w:t>
      </w:r>
      <w:r w:rsidRPr="00921821">
        <w:rPr>
          <w:rFonts w:ascii="Times New Roman" w:hAnsi="Times New Roman" w:cs="Times New Roman"/>
        </w:rPr>
        <w:t xml:space="preserve">finansowe działalności </w:t>
      </w:r>
      <w:r w:rsidR="00713213">
        <w:rPr>
          <w:rFonts w:ascii="Times New Roman" w:hAnsi="Times New Roman" w:cs="Times New Roman"/>
        </w:rPr>
        <w:t>GOK</w:t>
      </w:r>
      <w:r w:rsidR="00AB5F37" w:rsidRPr="00921821">
        <w:rPr>
          <w:rFonts w:ascii="Times New Roman" w:hAnsi="Times New Roman" w:cs="Times New Roman"/>
        </w:rPr>
        <w:t xml:space="preserve"> oraz program je</w:t>
      </w:r>
      <w:r w:rsidR="00713213">
        <w:rPr>
          <w:rFonts w:ascii="Times New Roman" w:hAnsi="Times New Roman" w:cs="Times New Roman"/>
        </w:rPr>
        <w:t>go</w:t>
      </w:r>
      <w:r w:rsidR="00AB5F37" w:rsidRPr="00921821">
        <w:rPr>
          <w:rFonts w:ascii="Times New Roman" w:hAnsi="Times New Roman" w:cs="Times New Roman"/>
        </w:rPr>
        <w:t xml:space="preserve"> działania. </w:t>
      </w:r>
    </w:p>
    <w:p w:rsidR="00AB5F37" w:rsidRPr="00921821" w:rsidRDefault="000D1A53" w:rsidP="00921821">
      <w:pPr>
        <w:pStyle w:val="Akapitzlist"/>
        <w:numPr>
          <w:ilvl w:val="0"/>
          <w:numId w:val="15"/>
        </w:numPr>
        <w:spacing w:after="0" w:line="240" w:lineRule="auto"/>
        <w:ind w:left="851" w:hanging="425"/>
        <w:jc w:val="both"/>
        <w:rPr>
          <w:rFonts w:ascii="Times New Roman" w:hAnsi="Times New Roman" w:cs="Times New Roman"/>
        </w:rPr>
      </w:pPr>
      <w:r w:rsidRPr="00921821">
        <w:rPr>
          <w:rFonts w:ascii="Times New Roman" w:hAnsi="Times New Roman" w:cs="Times New Roman"/>
        </w:rPr>
        <w:t xml:space="preserve">Odmowa zawarcia przez kandydata umowy, powoduje jego niepowołanie na stanowisko dyrektora </w:t>
      </w:r>
      <w:r w:rsidR="00713213">
        <w:rPr>
          <w:rFonts w:ascii="Times New Roman" w:hAnsi="Times New Roman" w:cs="Times New Roman"/>
        </w:rPr>
        <w:t>Gminnego Ośrodka Kultury w Wiązownie</w:t>
      </w:r>
      <w:r w:rsidRPr="00921821">
        <w:rPr>
          <w:rFonts w:ascii="Times New Roman" w:hAnsi="Times New Roman" w:cs="Times New Roman"/>
        </w:rPr>
        <w:t>.</w:t>
      </w:r>
    </w:p>
    <w:p w:rsidR="00AB5F37" w:rsidRPr="00214CA1" w:rsidRDefault="00AB5F37" w:rsidP="00921821">
      <w:pPr>
        <w:pStyle w:val="Akapitzlist"/>
        <w:numPr>
          <w:ilvl w:val="0"/>
          <w:numId w:val="15"/>
        </w:numPr>
        <w:spacing w:after="0" w:line="240" w:lineRule="auto"/>
        <w:ind w:left="851" w:hanging="425"/>
        <w:jc w:val="both"/>
        <w:rPr>
          <w:rFonts w:ascii="Times New Roman" w:hAnsi="Times New Roman" w:cs="Times New Roman"/>
        </w:rPr>
      </w:pPr>
      <w:r w:rsidRPr="00921821">
        <w:rPr>
          <w:rFonts w:ascii="Times New Roman" w:eastAsia="Times New Roman" w:hAnsi="Times New Roman" w:cs="Times New Roman"/>
          <w:lang w:eastAsia="pl-PL"/>
        </w:rPr>
        <w:t xml:space="preserve">Dodatkowych informacji udziela Agnieszka Karwowska – Naczelnik Wydziału Administracyjnego Urzędu Gminy Wiązowna, email: </w:t>
      </w:r>
      <w:hyperlink r:id="rId9" w:history="1">
        <w:r w:rsidRPr="00921821">
          <w:rPr>
            <w:rStyle w:val="Hipercze"/>
            <w:rFonts w:ascii="Times New Roman" w:eastAsia="Times New Roman" w:hAnsi="Times New Roman" w:cs="Times New Roman"/>
            <w:color w:val="auto"/>
            <w:u w:val="none"/>
            <w:lang w:eastAsia="pl-PL"/>
          </w:rPr>
          <w:t>a.karwowska@wiazowna.pl</w:t>
        </w:r>
      </w:hyperlink>
      <w:r w:rsidRPr="00921821">
        <w:rPr>
          <w:rFonts w:ascii="Times New Roman" w:eastAsia="Times New Roman" w:hAnsi="Times New Roman" w:cs="Times New Roman"/>
          <w:lang w:eastAsia="pl-PL"/>
        </w:rPr>
        <w:t>, tel. 22 512 58</w:t>
      </w:r>
      <w:r w:rsidR="00713213">
        <w:rPr>
          <w:rFonts w:ascii="Times New Roman" w:eastAsia="Times New Roman" w:hAnsi="Times New Roman" w:cs="Times New Roman"/>
          <w:lang w:eastAsia="pl-PL"/>
        </w:rPr>
        <w:t xml:space="preserve"> </w:t>
      </w:r>
      <w:r w:rsidRPr="00921821">
        <w:rPr>
          <w:rFonts w:ascii="Times New Roman" w:eastAsia="Times New Roman" w:hAnsi="Times New Roman" w:cs="Times New Roman"/>
          <w:lang w:eastAsia="pl-PL"/>
        </w:rPr>
        <w:t>34.</w:t>
      </w:r>
    </w:p>
    <w:p w:rsidR="00214CA1" w:rsidRPr="00214CA1" w:rsidRDefault="00214CA1" w:rsidP="00214CA1">
      <w:pPr>
        <w:pStyle w:val="Akapitzlist"/>
        <w:spacing w:after="0" w:line="240" w:lineRule="auto"/>
        <w:ind w:left="851"/>
        <w:jc w:val="both"/>
        <w:rPr>
          <w:rFonts w:ascii="Times New Roman" w:hAnsi="Times New Roman" w:cs="Times New Roman"/>
        </w:rPr>
      </w:pPr>
    </w:p>
    <w:p w:rsidR="00214CA1" w:rsidRDefault="00214CA1" w:rsidP="00214CA1">
      <w:pPr>
        <w:pStyle w:val="Akapitzlist"/>
        <w:spacing w:after="0" w:line="240" w:lineRule="auto"/>
        <w:ind w:left="851"/>
        <w:jc w:val="both"/>
        <w:rPr>
          <w:rFonts w:ascii="Times New Roman" w:eastAsia="Times New Roman" w:hAnsi="Times New Roman" w:cs="Times New Roman"/>
          <w:lang w:eastAsia="pl-PL"/>
        </w:rPr>
      </w:pPr>
    </w:p>
    <w:p w:rsidR="00214CA1" w:rsidRDefault="00214CA1" w:rsidP="00214CA1">
      <w:pPr>
        <w:pStyle w:val="Akapitzlist"/>
        <w:spacing w:after="0" w:line="240" w:lineRule="auto"/>
        <w:ind w:left="851"/>
        <w:jc w:val="both"/>
        <w:rPr>
          <w:rFonts w:ascii="Times New Roman" w:eastAsia="Times New Roman" w:hAnsi="Times New Roman" w:cs="Times New Roman"/>
          <w:lang w:eastAsia="pl-PL"/>
        </w:rPr>
      </w:pPr>
    </w:p>
    <w:p w:rsidR="00214CA1" w:rsidRPr="00214CA1" w:rsidRDefault="00214CA1" w:rsidP="00214CA1">
      <w:pPr>
        <w:pStyle w:val="Akapitzlist"/>
        <w:ind w:left="5664"/>
        <w:rPr>
          <w:rFonts w:ascii="Times New Roman" w:hAnsi="Times New Roman" w:cs="Times New Roman"/>
        </w:rPr>
      </w:pPr>
      <w:r w:rsidRPr="00214CA1">
        <w:rPr>
          <w:rFonts w:ascii="Times New Roman" w:hAnsi="Times New Roman" w:cs="Times New Roman"/>
        </w:rPr>
        <w:t>Wójt Gminy Wiązowna</w:t>
      </w:r>
    </w:p>
    <w:p w:rsidR="00214CA1" w:rsidRPr="00214CA1" w:rsidRDefault="00214CA1" w:rsidP="00214CA1">
      <w:pPr>
        <w:pStyle w:val="Akapitzlist"/>
        <w:ind w:left="5664"/>
        <w:rPr>
          <w:rFonts w:ascii="Times New Roman" w:hAnsi="Times New Roman" w:cs="Times New Roman"/>
        </w:rPr>
      </w:pPr>
    </w:p>
    <w:p w:rsidR="00214CA1" w:rsidRPr="00214CA1" w:rsidRDefault="00214CA1" w:rsidP="00214CA1">
      <w:pPr>
        <w:pStyle w:val="Akapitzlist"/>
        <w:ind w:left="5664"/>
        <w:rPr>
          <w:rFonts w:ascii="Times New Roman" w:hAnsi="Times New Roman" w:cs="Times New Roman"/>
        </w:rPr>
      </w:pPr>
      <w:r w:rsidRPr="00214CA1">
        <w:rPr>
          <w:rFonts w:ascii="Times New Roman" w:hAnsi="Times New Roman" w:cs="Times New Roman"/>
        </w:rPr>
        <w:t xml:space="preserve">     </w:t>
      </w:r>
      <w:r>
        <w:rPr>
          <w:rFonts w:ascii="Times New Roman" w:hAnsi="Times New Roman" w:cs="Times New Roman"/>
        </w:rPr>
        <w:t xml:space="preserve"> </w:t>
      </w:r>
      <w:r w:rsidRPr="00214CA1">
        <w:rPr>
          <w:rFonts w:ascii="Times New Roman" w:hAnsi="Times New Roman" w:cs="Times New Roman"/>
        </w:rPr>
        <w:t>Janusz Budny</w:t>
      </w:r>
    </w:p>
    <w:p w:rsidR="00214CA1" w:rsidRPr="00921821" w:rsidRDefault="00214CA1" w:rsidP="00214CA1">
      <w:pPr>
        <w:pStyle w:val="Akapitzlist"/>
        <w:spacing w:after="0" w:line="240" w:lineRule="auto"/>
        <w:ind w:left="6372"/>
        <w:jc w:val="both"/>
        <w:rPr>
          <w:rFonts w:ascii="Times New Roman" w:hAnsi="Times New Roman" w:cs="Times New Roman"/>
        </w:rPr>
      </w:pPr>
    </w:p>
    <w:p w:rsidR="00AB5F37" w:rsidRPr="00921821" w:rsidRDefault="00AB5F37" w:rsidP="00921821">
      <w:pPr>
        <w:pStyle w:val="Akapitzlist"/>
        <w:spacing w:after="0" w:line="240" w:lineRule="auto"/>
        <w:ind w:left="851"/>
        <w:jc w:val="both"/>
        <w:rPr>
          <w:rFonts w:ascii="Times New Roman" w:hAnsi="Times New Roman" w:cs="Times New Roman"/>
        </w:rPr>
      </w:pPr>
    </w:p>
    <w:p w:rsidR="00AB5F37" w:rsidRPr="00921821" w:rsidRDefault="00AB5F37" w:rsidP="00921821">
      <w:pPr>
        <w:spacing w:after="0" w:line="240" w:lineRule="auto"/>
        <w:jc w:val="both"/>
        <w:rPr>
          <w:rFonts w:ascii="Times New Roman" w:hAnsi="Times New Roman" w:cs="Times New Roman"/>
        </w:rPr>
      </w:pPr>
    </w:p>
    <w:p w:rsidR="00AB5F37" w:rsidRPr="00921821" w:rsidRDefault="00AB5F37" w:rsidP="00921821">
      <w:pPr>
        <w:spacing w:after="0" w:line="240" w:lineRule="auto"/>
        <w:jc w:val="both"/>
        <w:rPr>
          <w:rFonts w:ascii="Times New Roman" w:hAnsi="Times New Roman" w:cs="Times New Roman"/>
        </w:rPr>
      </w:pPr>
    </w:p>
    <w:p w:rsidR="00257866" w:rsidRPr="00921821" w:rsidRDefault="00257866" w:rsidP="00921821">
      <w:pPr>
        <w:spacing w:after="0" w:line="240" w:lineRule="auto"/>
        <w:jc w:val="both"/>
        <w:rPr>
          <w:rFonts w:ascii="Times New Roman" w:hAnsi="Times New Roman" w:cs="Times New Roman"/>
        </w:rPr>
      </w:pPr>
    </w:p>
    <w:sectPr w:rsidR="00257866" w:rsidRPr="0092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31A"/>
    <w:multiLevelType w:val="hybridMultilevel"/>
    <w:tmpl w:val="408C8D46"/>
    <w:lvl w:ilvl="0" w:tplc="D720A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18415D"/>
    <w:multiLevelType w:val="multilevel"/>
    <w:tmpl w:val="B5921C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61125"/>
    <w:multiLevelType w:val="hybridMultilevel"/>
    <w:tmpl w:val="795051BC"/>
    <w:lvl w:ilvl="0" w:tplc="13724A6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6927531"/>
    <w:multiLevelType w:val="hybridMultilevel"/>
    <w:tmpl w:val="F7504812"/>
    <w:lvl w:ilvl="0" w:tplc="6B78470C">
      <w:start w:val="1"/>
      <w:numFmt w:val="lowerLetter"/>
      <w:lvlText w:val="%1)"/>
      <w:lvlJc w:val="left"/>
      <w:pPr>
        <w:ind w:left="-162" w:hanging="360"/>
      </w:pPr>
      <w:rPr>
        <w:rFonts w:asciiTheme="minorHAnsi" w:eastAsiaTheme="minorHAnsi" w:hAnsiTheme="minorHAnsi" w:cstheme="minorBidi" w:hint="default"/>
        <w:b w:val="0"/>
        <w:color w:val="auto"/>
        <w:sz w:val="22"/>
      </w:rPr>
    </w:lvl>
    <w:lvl w:ilvl="1" w:tplc="04150019" w:tentative="1">
      <w:start w:val="1"/>
      <w:numFmt w:val="lowerLetter"/>
      <w:lvlText w:val="%2."/>
      <w:lvlJc w:val="left"/>
      <w:pPr>
        <w:ind w:left="558" w:hanging="360"/>
      </w:p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4" w15:restartNumberingAfterBreak="0">
    <w:nsid w:val="2B9B0E23"/>
    <w:multiLevelType w:val="hybridMultilevel"/>
    <w:tmpl w:val="97BE0158"/>
    <w:lvl w:ilvl="0" w:tplc="2F4848F0">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D376358"/>
    <w:multiLevelType w:val="hybridMultilevel"/>
    <w:tmpl w:val="05BEB8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EE2467E"/>
    <w:multiLevelType w:val="hybridMultilevel"/>
    <w:tmpl w:val="B9C44B72"/>
    <w:lvl w:ilvl="0" w:tplc="C8C2347A">
      <w:start w:val="1"/>
      <w:numFmt w:val="decimal"/>
      <w:lvlText w:val="%1."/>
      <w:lvlJc w:val="left"/>
      <w:pPr>
        <w:ind w:left="720" w:hanging="360"/>
      </w:pPr>
      <w:rPr>
        <w:rFonts w:ascii="Times New Roman" w:eastAsiaTheme="minorHAnsi" w:hAnsi="Times New Roman"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260E8E"/>
    <w:multiLevelType w:val="hybridMultilevel"/>
    <w:tmpl w:val="3AD67318"/>
    <w:lvl w:ilvl="0" w:tplc="04150013">
      <w:start w:val="1"/>
      <w:numFmt w:val="upperRoman"/>
      <w:lvlText w:val="%1."/>
      <w:lvlJc w:val="right"/>
      <w:pPr>
        <w:ind w:left="-162" w:hanging="360"/>
      </w:pPr>
      <w:rPr>
        <w:rFonts w:hint="default"/>
        <w:b w:val="0"/>
        <w:color w:val="auto"/>
        <w:sz w:val="22"/>
      </w:rPr>
    </w:lvl>
    <w:lvl w:ilvl="1" w:tplc="04150019" w:tentative="1">
      <w:start w:val="1"/>
      <w:numFmt w:val="lowerLetter"/>
      <w:lvlText w:val="%2."/>
      <w:lvlJc w:val="left"/>
      <w:pPr>
        <w:ind w:left="558" w:hanging="360"/>
      </w:p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8" w15:restartNumberingAfterBreak="0">
    <w:nsid w:val="4A973AFF"/>
    <w:multiLevelType w:val="hybridMultilevel"/>
    <w:tmpl w:val="A07E6D2E"/>
    <w:lvl w:ilvl="0" w:tplc="7E924E4E">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15:restartNumberingAfterBreak="0">
    <w:nsid w:val="4AD04C41"/>
    <w:multiLevelType w:val="hybridMultilevel"/>
    <w:tmpl w:val="9CB2FC82"/>
    <w:lvl w:ilvl="0" w:tplc="A15E3C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D8041E"/>
    <w:multiLevelType w:val="hybridMultilevel"/>
    <w:tmpl w:val="CF4400DC"/>
    <w:lvl w:ilvl="0" w:tplc="52B8F74A">
      <w:start w:val="1"/>
      <w:numFmt w:val="decimal"/>
      <w:lvlText w:val="%1)"/>
      <w:lvlJc w:val="left"/>
      <w:pPr>
        <w:ind w:left="1713" w:hanging="360"/>
      </w:pPr>
      <w:rPr>
        <w:rFonts w:asciiTheme="minorHAnsi" w:eastAsiaTheme="minorHAnsi" w:hAnsiTheme="minorHAnsi" w:cstheme="minorHAnsi"/>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4F62280A"/>
    <w:multiLevelType w:val="hybridMultilevel"/>
    <w:tmpl w:val="71567A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C72CAF"/>
    <w:multiLevelType w:val="multilevel"/>
    <w:tmpl w:val="BC14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05667"/>
    <w:multiLevelType w:val="hybridMultilevel"/>
    <w:tmpl w:val="DF50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534101"/>
    <w:multiLevelType w:val="hybridMultilevel"/>
    <w:tmpl w:val="E9FE7636"/>
    <w:lvl w:ilvl="0" w:tplc="E6AE463C">
      <w:start w:val="1"/>
      <w:numFmt w:val="decimal"/>
      <w:lvlText w:val="%1)"/>
      <w:lvlJc w:val="left"/>
      <w:pPr>
        <w:ind w:left="720" w:hanging="360"/>
      </w:pPr>
      <w:rPr>
        <w:rFonts w:eastAsia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714A55"/>
    <w:multiLevelType w:val="hybridMultilevel"/>
    <w:tmpl w:val="B6B00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A0F7CBD"/>
    <w:multiLevelType w:val="hybridMultilevel"/>
    <w:tmpl w:val="D63C4120"/>
    <w:lvl w:ilvl="0" w:tplc="415E012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6E609B"/>
    <w:multiLevelType w:val="hybridMultilevel"/>
    <w:tmpl w:val="5218B978"/>
    <w:lvl w:ilvl="0" w:tplc="E8D60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DB049E"/>
    <w:multiLevelType w:val="hybridMultilevel"/>
    <w:tmpl w:val="8EF84B62"/>
    <w:lvl w:ilvl="0" w:tplc="3D58C346">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7C27449B"/>
    <w:multiLevelType w:val="hybridMultilevel"/>
    <w:tmpl w:val="47D29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CA14BC"/>
    <w:multiLevelType w:val="hybridMultilevel"/>
    <w:tmpl w:val="4DE265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DAB62CA"/>
    <w:multiLevelType w:val="hybridMultilevel"/>
    <w:tmpl w:val="66066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6"/>
  </w:num>
  <w:num w:numId="3">
    <w:abstractNumId w:val="16"/>
  </w:num>
  <w:num w:numId="4">
    <w:abstractNumId w:val="2"/>
  </w:num>
  <w:num w:numId="5">
    <w:abstractNumId w:val="3"/>
  </w:num>
  <w:num w:numId="6">
    <w:abstractNumId w:val="14"/>
  </w:num>
  <w:num w:numId="7">
    <w:abstractNumId w:val="15"/>
  </w:num>
  <w:num w:numId="8">
    <w:abstractNumId w:val="20"/>
  </w:num>
  <w:num w:numId="9">
    <w:abstractNumId w:val="17"/>
  </w:num>
  <w:num w:numId="10">
    <w:abstractNumId w:val="5"/>
  </w:num>
  <w:num w:numId="11">
    <w:abstractNumId w:val="4"/>
  </w:num>
  <w:num w:numId="12">
    <w:abstractNumId w:val="10"/>
  </w:num>
  <w:num w:numId="13">
    <w:abstractNumId w:val="0"/>
  </w:num>
  <w:num w:numId="14">
    <w:abstractNumId w:val="8"/>
  </w:num>
  <w:num w:numId="15">
    <w:abstractNumId w:val="9"/>
  </w:num>
  <w:num w:numId="16">
    <w:abstractNumId w:val="1"/>
  </w:num>
  <w:num w:numId="17">
    <w:abstractNumId w:val="7"/>
  </w:num>
  <w:num w:numId="18">
    <w:abstractNumId w:val="19"/>
  </w:num>
  <w:num w:numId="19">
    <w:abstractNumId w:val="18"/>
  </w:num>
  <w:num w:numId="20">
    <w:abstractNumId w:val="1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53"/>
    <w:rsid w:val="000353FC"/>
    <w:rsid w:val="000D1A53"/>
    <w:rsid w:val="00141FD4"/>
    <w:rsid w:val="00191C8E"/>
    <w:rsid w:val="001B0AC8"/>
    <w:rsid w:val="00214CA1"/>
    <w:rsid w:val="002228F0"/>
    <w:rsid w:val="00227618"/>
    <w:rsid w:val="00245146"/>
    <w:rsid w:val="00257866"/>
    <w:rsid w:val="0029034B"/>
    <w:rsid w:val="002A595F"/>
    <w:rsid w:val="002D08A9"/>
    <w:rsid w:val="002F6F4F"/>
    <w:rsid w:val="00385332"/>
    <w:rsid w:val="00422B8F"/>
    <w:rsid w:val="00515A18"/>
    <w:rsid w:val="00537863"/>
    <w:rsid w:val="0055733E"/>
    <w:rsid w:val="005809F3"/>
    <w:rsid w:val="005E715E"/>
    <w:rsid w:val="00615224"/>
    <w:rsid w:val="00653616"/>
    <w:rsid w:val="00713213"/>
    <w:rsid w:val="007F2F53"/>
    <w:rsid w:val="00886589"/>
    <w:rsid w:val="008C1447"/>
    <w:rsid w:val="00921821"/>
    <w:rsid w:val="00941715"/>
    <w:rsid w:val="0094674C"/>
    <w:rsid w:val="009F758B"/>
    <w:rsid w:val="00A81195"/>
    <w:rsid w:val="00AB5F37"/>
    <w:rsid w:val="00AF6A65"/>
    <w:rsid w:val="00B8263E"/>
    <w:rsid w:val="00BF69D0"/>
    <w:rsid w:val="00C91781"/>
    <w:rsid w:val="00CD3170"/>
    <w:rsid w:val="00D9580E"/>
    <w:rsid w:val="00DA7D63"/>
    <w:rsid w:val="00E6107B"/>
    <w:rsid w:val="00E704E6"/>
    <w:rsid w:val="00FC6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6D4C"/>
  <w15:chartTrackingRefBased/>
  <w15:docId w15:val="{162D342F-4670-47FD-98E1-D1B87010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0D1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1A5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0D1A53"/>
    <w:rPr>
      <w:color w:val="0000FF"/>
      <w:u w:val="single"/>
    </w:rPr>
  </w:style>
  <w:style w:type="paragraph" w:styleId="NormalnyWeb">
    <w:name w:val="Normal (Web)"/>
    <w:basedOn w:val="Normalny"/>
    <w:uiPriority w:val="99"/>
    <w:semiHidden/>
    <w:unhideWhenUsed/>
    <w:rsid w:val="000D1A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1A53"/>
    <w:rPr>
      <w:b/>
      <w:bCs/>
    </w:rPr>
  </w:style>
  <w:style w:type="character" w:customStyle="1" w:styleId="apple-converted-space">
    <w:name w:val="apple-converted-space"/>
    <w:basedOn w:val="Domylnaczcionkaakapitu"/>
    <w:rsid w:val="000D1A53"/>
  </w:style>
  <w:style w:type="paragraph" w:styleId="Akapitzlist">
    <w:name w:val="List Paragraph"/>
    <w:basedOn w:val="Normalny"/>
    <w:uiPriority w:val="34"/>
    <w:qFormat/>
    <w:rsid w:val="000D1A53"/>
    <w:pPr>
      <w:ind w:left="720"/>
      <w:contextualSpacing/>
    </w:pPr>
  </w:style>
  <w:style w:type="character" w:customStyle="1" w:styleId="Wzmianka1">
    <w:name w:val="Wzmianka1"/>
    <w:basedOn w:val="Domylnaczcionkaakapitu"/>
    <w:uiPriority w:val="99"/>
    <w:semiHidden/>
    <w:unhideWhenUsed/>
    <w:rsid w:val="002F6F4F"/>
    <w:rPr>
      <w:color w:val="2B579A"/>
      <w:shd w:val="clear" w:color="auto" w:fill="E6E6E6"/>
    </w:rPr>
  </w:style>
  <w:style w:type="paragraph" w:styleId="Tekstdymka">
    <w:name w:val="Balloon Text"/>
    <w:basedOn w:val="Normalny"/>
    <w:link w:val="TekstdymkaZnak"/>
    <w:uiPriority w:val="99"/>
    <w:semiHidden/>
    <w:unhideWhenUsed/>
    <w:rsid w:val="00FC6E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69757">
      <w:bodyDiv w:val="1"/>
      <w:marLeft w:val="0"/>
      <w:marRight w:val="0"/>
      <w:marTop w:val="0"/>
      <w:marBottom w:val="0"/>
      <w:divBdr>
        <w:top w:val="none" w:sz="0" w:space="0" w:color="auto"/>
        <w:left w:val="none" w:sz="0" w:space="0" w:color="auto"/>
        <w:bottom w:val="none" w:sz="0" w:space="0" w:color="auto"/>
        <w:right w:val="none" w:sz="0" w:space="0" w:color="auto"/>
      </w:divBdr>
    </w:div>
    <w:div w:id="2118862815">
      <w:bodyDiv w:val="1"/>
      <w:marLeft w:val="0"/>
      <w:marRight w:val="0"/>
      <w:marTop w:val="0"/>
      <w:marBottom w:val="0"/>
      <w:divBdr>
        <w:top w:val="none" w:sz="0" w:space="0" w:color="auto"/>
        <w:left w:val="none" w:sz="0" w:space="0" w:color="auto"/>
        <w:bottom w:val="none" w:sz="0" w:space="0" w:color="auto"/>
        <w:right w:val="none" w:sz="0" w:space="0" w:color="auto"/>
      </w:divBdr>
      <w:divsChild>
        <w:div w:id="498695650">
          <w:marLeft w:val="0"/>
          <w:marRight w:val="0"/>
          <w:marTop w:val="0"/>
          <w:marBottom w:val="0"/>
          <w:divBdr>
            <w:top w:val="none" w:sz="0" w:space="0" w:color="auto"/>
            <w:left w:val="none" w:sz="0" w:space="0" w:color="auto"/>
            <w:bottom w:val="none" w:sz="0" w:space="0" w:color="auto"/>
            <w:right w:val="none" w:sz="0" w:space="0" w:color="auto"/>
          </w:divBdr>
          <w:divsChild>
            <w:div w:id="575479327">
              <w:marLeft w:val="-150"/>
              <w:marRight w:val="-150"/>
              <w:marTop w:val="0"/>
              <w:marBottom w:val="0"/>
              <w:divBdr>
                <w:top w:val="none" w:sz="0" w:space="0" w:color="auto"/>
                <w:left w:val="none" w:sz="0" w:space="0" w:color="auto"/>
                <w:bottom w:val="none" w:sz="0" w:space="0" w:color="auto"/>
                <w:right w:val="none" w:sz="0" w:space="0" w:color="auto"/>
              </w:divBdr>
              <w:divsChild>
                <w:div w:id="177352541">
                  <w:marLeft w:val="0"/>
                  <w:marRight w:val="0"/>
                  <w:marTop w:val="0"/>
                  <w:marBottom w:val="0"/>
                  <w:divBdr>
                    <w:top w:val="none" w:sz="0" w:space="0" w:color="auto"/>
                    <w:left w:val="none" w:sz="0" w:space="0" w:color="auto"/>
                    <w:bottom w:val="none" w:sz="0" w:space="0" w:color="auto"/>
                    <w:right w:val="none" w:sz="0" w:space="0" w:color="auto"/>
                  </w:divBdr>
                  <w:divsChild>
                    <w:div w:id="1618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wiazowna.pl" TargetMode="External"/><Relationship Id="rId3" Type="http://schemas.openxmlformats.org/officeDocument/2006/relationships/styles" Target="styles.xml"/><Relationship Id="rId7" Type="http://schemas.openxmlformats.org/officeDocument/2006/relationships/hyperlink" Target="mailto:gok@gok-wiazowna.p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wiazown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arwowska@wiazow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AD7C-E8CD-4938-8C4F-C163F9E3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1093</Words>
  <Characters>6564</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Rosłaniec</dc:creator>
  <cp:keywords/>
  <dc:description/>
  <cp:lastModifiedBy>Ewa Cieślicka</cp:lastModifiedBy>
  <cp:revision>2</cp:revision>
  <cp:lastPrinted>2018-04-10T13:56:00Z</cp:lastPrinted>
  <dcterms:created xsi:type="dcterms:W3CDTF">2018-04-12T07:38:00Z</dcterms:created>
  <dcterms:modified xsi:type="dcterms:W3CDTF">2018-04-12T07:38:00Z</dcterms:modified>
</cp:coreProperties>
</file>